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98" w:rsidRDefault="00685E98" w:rsidP="00685E98">
      <w:pPr>
        <w:autoSpaceDE w:val="0"/>
        <w:autoSpaceDN w:val="0"/>
        <w:adjustRightInd w:val="0"/>
        <w:jc w:val="left"/>
        <w:rPr>
          <w:rFonts w:ascii="MS-Gothic" w:eastAsia="MS-Gothic" w:cs="MS-Gothic"/>
          <w:kern w:val="0"/>
          <w:sz w:val="22"/>
        </w:rPr>
      </w:pPr>
    </w:p>
    <w:p w:rsidR="00685E98" w:rsidRDefault="00685E98" w:rsidP="00685E98">
      <w:pPr>
        <w:autoSpaceDE w:val="0"/>
        <w:autoSpaceDN w:val="0"/>
        <w:adjustRightInd w:val="0"/>
        <w:jc w:val="left"/>
        <w:rPr>
          <w:rFonts w:ascii="MS-Gothic" w:eastAsia="MS-Gothic" w:cs="MS-Gothic"/>
          <w:kern w:val="0"/>
          <w:sz w:val="22"/>
        </w:rPr>
      </w:pPr>
    </w:p>
    <w:p w:rsidR="00685E98" w:rsidRDefault="00685E98" w:rsidP="00685E98">
      <w:pPr>
        <w:autoSpaceDE w:val="0"/>
        <w:autoSpaceDN w:val="0"/>
        <w:adjustRightInd w:val="0"/>
        <w:jc w:val="left"/>
        <w:rPr>
          <w:rFonts w:ascii="MS-Gothic" w:eastAsia="MS-Gothic" w:cs="MS-Gothic"/>
          <w:kern w:val="0"/>
          <w:sz w:val="22"/>
        </w:rPr>
      </w:pPr>
    </w:p>
    <w:p w:rsidR="00685E98" w:rsidRDefault="00685E98" w:rsidP="00685E98">
      <w:pPr>
        <w:autoSpaceDE w:val="0"/>
        <w:autoSpaceDN w:val="0"/>
        <w:adjustRightInd w:val="0"/>
        <w:jc w:val="left"/>
        <w:rPr>
          <w:rFonts w:ascii="MS-Gothic" w:eastAsia="MS-Gothic" w:cs="MS-Gothic"/>
          <w:kern w:val="0"/>
          <w:sz w:val="22"/>
        </w:rPr>
      </w:pPr>
    </w:p>
    <w:p w:rsidR="00685E98" w:rsidRDefault="00685E98" w:rsidP="00685E98">
      <w:pPr>
        <w:autoSpaceDE w:val="0"/>
        <w:autoSpaceDN w:val="0"/>
        <w:adjustRightInd w:val="0"/>
        <w:jc w:val="left"/>
        <w:rPr>
          <w:rFonts w:ascii="MS-Gothic" w:eastAsia="MS-Gothic" w:cs="MS-Gothic"/>
          <w:kern w:val="0"/>
          <w:sz w:val="22"/>
        </w:rPr>
      </w:pPr>
    </w:p>
    <w:p w:rsidR="00685E98" w:rsidRPr="009F0AB7" w:rsidRDefault="00685E98" w:rsidP="00685E98">
      <w:pPr>
        <w:autoSpaceDE w:val="0"/>
        <w:autoSpaceDN w:val="0"/>
        <w:adjustRightInd w:val="0"/>
        <w:jc w:val="center"/>
        <w:rPr>
          <w:rFonts w:ascii="ＦＡ ゴシック" w:eastAsia="ＦＡ ゴシック" w:hAnsiTheme="majorEastAsia" w:cs="MS-Gothic"/>
          <w:kern w:val="0"/>
          <w:sz w:val="22"/>
        </w:rPr>
      </w:pPr>
      <w:r w:rsidRPr="009F0AB7">
        <w:rPr>
          <w:rFonts w:ascii="ＦＡ ゴシック" w:eastAsia="ＦＡ ゴシック" w:hAnsiTheme="majorEastAsia" w:cs="MS-Gothic" w:hint="eastAsia"/>
          <w:kern w:val="0"/>
          <w:sz w:val="22"/>
        </w:rPr>
        <w:t>特定非営利活動法人国際サッカー普及育成会</w:t>
      </w:r>
    </w:p>
    <w:p w:rsidR="00C51383" w:rsidRPr="009F0AB7" w:rsidRDefault="00685E98" w:rsidP="00685E98">
      <w:pPr>
        <w:jc w:val="center"/>
        <w:rPr>
          <w:rFonts w:ascii="ＦＡ ゴシック" w:eastAsia="ＦＡ ゴシック" w:hAnsiTheme="majorEastAsia" w:cs="MS-Mincho"/>
          <w:kern w:val="0"/>
          <w:sz w:val="34"/>
          <w:szCs w:val="34"/>
        </w:rPr>
      </w:pPr>
      <w:r w:rsidRPr="009F0AB7">
        <w:rPr>
          <w:rFonts w:ascii="ＦＡ ゴシック" w:eastAsia="ＦＡ ゴシック" w:hAnsiTheme="majorEastAsia" w:cs="MS-Mincho" w:hint="eastAsia"/>
          <w:kern w:val="0"/>
          <w:sz w:val="34"/>
          <w:szCs w:val="34"/>
        </w:rPr>
        <w:t>定 款</w:t>
      </w:r>
    </w:p>
    <w:p w:rsidR="00685E98" w:rsidRDefault="00685E98" w:rsidP="00685E98">
      <w:pPr>
        <w:jc w:val="center"/>
        <w:rPr>
          <w:rFonts w:ascii="MS-Mincho" w:eastAsia="MS-Mincho" w:cs="MS-Mincho"/>
          <w:kern w:val="0"/>
          <w:sz w:val="34"/>
          <w:szCs w:val="34"/>
        </w:rPr>
      </w:pPr>
    </w:p>
    <w:p w:rsidR="00685E98" w:rsidRDefault="00685E98" w:rsidP="00685E98">
      <w:pPr>
        <w:jc w:val="center"/>
        <w:rPr>
          <w:rFonts w:ascii="MS-Mincho" w:eastAsia="MS-Mincho" w:cs="MS-Mincho"/>
          <w:kern w:val="0"/>
          <w:sz w:val="34"/>
          <w:szCs w:val="34"/>
        </w:rPr>
      </w:pPr>
    </w:p>
    <w:p w:rsidR="00685E98" w:rsidRPr="009F0AB7" w:rsidRDefault="00685E98" w:rsidP="00685E98">
      <w:pPr>
        <w:jc w:val="center"/>
        <w:rPr>
          <w:rFonts w:ascii="ＦＡ ゴシック" w:eastAsia="ＦＡ ゴシック" w:cs="MS-Mincho"/>
          <w:kern w:val="0"/>
          <w:sz w:val="34"/>
          <w:szCs w:val="34"/>
        </w:rPr>
      </w:pPr>
    </w:p>
    <w:p w:rsidR="00685E98" w:rsidRDefault="00685E98" w:rsidP="00685E98">
      <w:pPr>
        <w:jc w:val="center"/>
        <w:rPr>
          <w:rFonts w:ascii="MS-Mincho" w:eastAsia="MS-Mincho" w:cs="MS-Mincho"/>
          <w:kern w:val="0"/>
          <w:sz w:val="34"/>
          <w:szCs w:val="34"/>
        </w:rPr>
      </w:pPr>
    </w:p>
    <w:p w:rsidR="00EF3CB1" w:rsidRDefault="00EF3CB1" w:rsidP="00685E98">
      <w:pPr>
        <w:jc w:val="center"/>
        <w:rPr>
          <w:rFonts w:ascii="MS-Mincho" w:eastAsia="MS-Mincho" w:cs="MS-Mincho"/>
          <w:kern w:val="0"/>
          <w:sz w:val="34"/>
          <w:szCs w:val="34"/>
        </w:rPr>
      </w:pPr>
    </w:p>
    <w:p w:rsidR="00685E98" w:rsidRDefault="00685E98" w:rsidP="00685E98">
      <w:pPr>
        <w:jc w:val="center"/>
        <w:rPr>
          <w:rFonts w:ascii="MS-Mincho" w:eastAsia="MS-Mincho" w:cs="MS-Mincho"/>
          <w:kern w:val="0"/>
          <w:sz w:val="34"/>
          <w:szCs w:val="34"/>
        </w:rPr>
      </w:pPr>
    </w:p>
    <w:p w:rsidR="00685E98" w:rsidRDefault="00685E98" w:rsidP="00685E98">
      <w:pPr>
        <w:jc w:val="center"/>
        <w:rPr>
          <w:rFonts w:ascii="MS-Mincho" w:eastAsia="MS-Mincho" w:cs="MS-Mincho"/>
          <w:kern w:val="0"/>
          <w:sz w:val="34"/>
          <w:szCs w:val="34"/>
        </w:rPr>
      </w:pPr>
    </w:p>
    <w:p w:rsidR="00685E98" w:rsidRDefault="00685E98" w:rsidP="00685E98">
      <w:pPr>
        <w:jc w:val="center"/>
        <w:rPr>
          <w:rFonts w:ascii="MS-Mincho" w:eastAsia="MS-Mincho" w:cs="MS-Mincho"/>
          <w:kern w:val="0"/>
          <w:sz w:val="34"/>
          <w:szCs w:val="34"/>
        </w:rPr>
      </w:pPr>
    </w:p>
    <w:p w:rsidR="00685E98" w:rsidRDefault="00685E98" w:rsidP="00685E98">
      <w:pPr>
        <w:jc w:val="center"/>
        <w:rPr>
          <w:rFonts w:ascii="MS-Mincho" w:eastAsia="MS-Mincho" w:cs="MS-Mincho"/>
          <w:kern w:val="0"/>
          <w:sz w:val="34"/>
          <w:szCs w:val="34"/>
        </w:rPr>
      </w:pPr>
    </w:p>
    <w:p w:rsidR="00685E98" w:rsidRDefault="00685E98" w:rsidP="00685E98">
      <w:pPr>
        <w:jc w:val="center"/>
        <w:rPr>
          <w:rFonts w:ascii="MS-Mincho" w:eastAsia="MS-Mincho" w:cs="MS-Mincho"/>
          <w:kern w:val="0"/>
          <w:sz w:val="34"/>
          <w:szCs w:val="34"/>
        </w:rPr>
      </w:pPr>
    </w:p>
    <w:p w:rsidR="00685E98" w:rsidRDefault="00685E98" w:rsidP="00685E98">
      <w:pPr>
        <w:jc w:val="center"/>
        <w:rPr>
          <w:rFonts w:ascii="MS-Mincho" w:eastAsia="MS-Mincho" w:cs="MS-Mincho"/>
          <w:kern w:val="0"/>
          <w:sz w:val="34"/>
          <w:szCs w:val="34"/>
        </w:rPr>
      </w:pPr>
    </w:p>
    <w:p w:rsidR="00685E98" w:rsidRPr="009F0AB7" w:rsidRDefault="009F0AB7" w:rsidP="00685E98">
      <w:pPr>
        <w:jc w:val="left"/>
        <w:rPr>
          <w:rFonts w:ascii="ＦＡ ゴシック" w:eastAsia="ＦＡ ゴシック" w:hAnsiTheme="majorEastAsia" w:cs="MS-Mincho"/>
          <w:kern w:val="0"/>
          <w:szCs w:val="21"/>
        </w:rPr>
      </w:pPr>
      <w:r>
        <w:rPr>
          <w:rFonts w:ascii="ＭＳ 明朝" w:eastAsia="ＭＳ 明朝" w:hAnsi="ＭＳ 明朝" w:cs="ＭＳ 明朝" w:hint="eastAsia"/>
          <w:kern w:val="0"/>
          <w:szCs w:val="21"/>
        </w:rPr>
        <w:t xml:space="preserve">　　　　　　　　　　　　　　　　　　　　　　　</w:t>
      </w:r>
      <w:r w:rsidRPr="009F0AB7">
        <w:rPr>
          <w:rFonts w:ascii="ＦＡ ゴシック" w:eastAsia="ＦＡ ゴシック" w:hAnsiTheme="majorEastAsia" w:cs="ＭＳ 明朝" w:hint="eastAsia"/>
          <w:kern w:val="0"/>
          <w:szCs w:val="21"/>
        </w:rPr>
        <w:t xml:space="preserve">　</w:t>
      </w:r>
      <w:r w:rsidR="006D63FA">
        <w:rPr>
          <w:rFonts w:ascii="ＦＡ ゴシック" w:eastAsia="ＦＡ ゴシック" w:hAnsiTheme="majorEastAsia" w:cs="ＭＳ 明朝" w:hint="eastAsia"/>
          <w:kern w:val="0"/>
          <w:szCs w:val="21"/>
        </w:rPr>
        <w:t xml:space="preserve">　　　　令和元</w:t>
      </w:r>
      <w:r w:rsidRPr="009F0AB7">
        <w:rPr>
          <w:rFonts w:ascii="ＦＡ ゴシック" w:eastAsia="ＦＡ ゴシック" w:hAnsiTheme="majorEastAsia" w:cs="ＭＳ 明朝" w:hint="eastAsia"/>
          <w:kern w:val="0"/>
          <w:szCs w:val="21"/>
        </w:rPr>
        <w:t>年</w:t>
      </w:r>
      <w:r w:rsidR="00A1731F">
        <w:rPr>
          <w:rFonts w:ascii="ＦＡ ゴシック" w:eastAsia="ＦＡ ゴシック" w:hAnsiTheme="majorEastAsia" w:cs="ＭＳ 明朝" w:hint="eastAsia"/>
          <w:kern w:val="0"/>
          <w:szCs w:val="21"/>
        </w:rPr>
        <w:t>６</w:t>
      </w:r>
      <w:r w:rsidRPr="009F0AB7">
        <w:rPr>
          <w:rFonts w:ascii="ＦＡ ゴシック" w:eastAsia="ＦＡ ゴシック" w:hAnsiTheme="majorEastAsia" w:cs="ＭＳ 明朝" w:hint="eastAsia"/>
          <w:kern w:val="0"/>
          <w:szCs w:val="21"/>
        </w:rPr>
        <w:t>月</w:t>
      </w:r>
      <w:r w:rsidR="00A1731F">
        <w:rPr>
          <w:rFonts w:ascii="ＦＡ ゴシック" w:eastAsia="ＦＡ ゴシック" w:hAnsiTheme="majorEastAsia" w:cs="ＭＳ 明朝" w:hint="eastAsia"/>
          <w:kern w:val="0"/>
          <w:szCs w:val="21"/>
        </w:rPr>
        <w:t>３０</w:t>
      </w:r>
      <w:r w:rsidRPr="009F0AB7">
        <w:rPr>
          <w:rFonts w:ascii="ＦＡ ゴシック" w:eastAsia="ＦＡ ゴシック" w:hAnsiTheme="majorEastAsia" w:cs="ＭＳ 明朝" w:hint="eastAsia"/>
          <w:kern w:val="0"/>
          <w:szCs w:val="21"/>
        </w:rPr>
        <w:t>日　変更</w:t>
      </w:r>
    </w:p>
    <w:p w:rsidR="00685E98" w:rsidRPr="009F0AB7" w:rsidRDefault="00685E98" w:rsidP="00685E98">
      <w:pPr>
        <w:autoSpaceDE w:val="0"/>
        <w:autoSpaceDN w:val="0"/>
        <w:adjustRightInd w:val="0"/>
        <w:jc w:val="center"/>
        <w:rPr>
          <w:rFonts w:ascii="ＦＡ ゴシック" w:eastAsia="ＦＡ ゴシック" w:cs="MS-Gothic"/>
          <w:kern w:val="0"/>
          <w:sz w:val="22"/>
        </w:rPr>
      </w:pPr>
      <w:r w:rsidRPr="009F0AB7">
        <w:rPr>
          <w:rFonts w:ascii="ＦＡ ゴシック" w:eastAsia="ＦＡ ゴシック" w:cs="MS-Gothic" w:hint="eastAsia"/>
          <w:kern w:val="0"/>
          <w:sz w:val="22"/>
        </w:rPr>
        <w:lastRenderedPageBreak/>
        <w:t>特定非営利活動法人国際サッカー普及育成会定款</w:t>
      </w:r>
    </w:p>
    <w:p w:rsidR="009F0AB7" w:rsidRPr="009F0AB7" w:rsidRDefault="009F0AB7" w:rsidP="00685E98">
      <w:pPr>
        <w:autoSpaceDE w:val="0"/>
        <w:autoSpaceDN w:val="0"/>
        <w:adjustRightInd w:val="0"/>
        <w:jc w:val="center"/>
        <w:rPr>
          <w:rFonts w:ascii="ＦＡ ゴシック" w:eastAsia="ＦＡ ゴシック" w:cs="MS-Gothic"/>
          <w:kern w:val="0"/>
          <w:sz w:val="22"/>
        </w:rPr>
      </w:pPr>
    </w:p>
    <w:p w:rsidR="00685E98" w:rsidRPr="009F0AB7" w:rsidRDefault="00685E98" w:rsidP="00685E98">
      <w:pPr>
        <w:autoSpaceDE w:val="0"/>
        <w:autoSpaceDN w:val="0"/>
        <w:adjustRightInd w:val="0"/>
        <w:jc w:val="center"/>
        <w:rPr>
          <w:rFonts w:ascii="ＦＡ ゴシック" w:eastAsia="ＦＡ ゴシック" w:cs="MS-Gothic"/>
          <w:kern w:val="0"/>
          <w:sz w:val="22"/>
        </w:rPr>
      </w:pPr>
      <w:r w:rsidRPr="009F0AB7">
        <w:rPr>
          <w:rFonts w:ascii="ＦＡ ゴシック" w:eastAsia="ＦＡ ゴシック" w:cs="MS-Gothic" w:hint="eastAsia"/>
          <w:kern w:val="0"/>
          <w:sz w:val="22"/>
        </w:rPr>
        <w:t>第１章 総 則</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（名 称）</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第１条 この法人は、特定非営利活動法人国際サッカー普及育成会と称する。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（事務所）</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第２条 この法人は、主たる事務所を東京都葛飾区立石</w:t>
      </w:r>
      <w:r w:rsidR="00196358">
        <w:rPr>
          <w:rFonts w:ascii="ＦＡ ゴシック" w:eastAsia="ＦＡ ゴシック" w:cs="MS-Mincho" w:hint="eastAsia"/>
          <w:kern w:val="0"/>
          <w:sz w:val="16"/>
          <w:szCs w:val="16"/>
        </w:rPr>
        <w:t>七</w:t>
      </w:r>
      <w:r w:rsidRPr="009F0AB7">
        <w:rPr>
          <w:rFonts w:ascii="ＦＡ ゴシック" w:eastAsia="ＦＡ ゴシック" w:cs="MS-Mincho" w:hint="eastAsia"/>
          <w:kern w:val="0"/>
          <w:sz w:val="16"/>
          <w:szCs w:val="16"/>
        </w:rPr>
        <w:t>丁目</w:t>
      </w:r>
      <w:r w:rsidR="00196358">
        <w:rPr>
          <w:rFonts w:ascii="ＦＡ ゴシック" w:eastAsia="ＦＡ ゴシック" w:cs="MS-Mincho" w:hint="eastAsia"/>
          <w:kern w:val="0"/>
          <w:sz w:val="16"/>
          <w:szCs w:val="16"/>
        </w:rPr>
        <w:t>５</w:t>
      </w:r>
      <w:r w:rsidRPr="009F0AB7">
        <w:rPr>
          <w:rFonts w:ascii="ＦＡ ゴシック" w:eastAsia="ＦＡ ゴシック" w:cs="MS-Mincho" w:hint="eastAsia"/>
          <w:kern w:val="0"/>
          <w:sz w:val="16"/>
          <w:szCs w:val="16"/>
        </w:rPr>
        <w:t>番</w:t>
      </w:r>
      <w:r w:rsidR="00196358">
        <w:rPr>
          <w:rFonts w:ascii="ＦＡ ゴシック" w:eastAsia="ＦＡ ゴシック" w:cs="MS-Mincho" w:hint="eastAsia"/>
          <w:kern w:val="0"/>
          <w:sz w:val="16"/>
          <w:szCs w:val="16"/>
        </w:rPr>
        <w:t>３</w:t>
      </w:r>
      <w:r w:rsidRPr="009F0AB7">
        <w:rPr>
          <w:rFonts w:ascii="ＦＡ ゴシック" w:eastAsia="ＦＡ ゴシック" w:cs="MS-Mincho" w:hint="eastAsia"/>
          <w:kern w:val="0"/>
          <w:sz w:val="16"/>
          <w:szCs w:val="16"/>
        </w:rPr>
        <w:t>号に置く。</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（目 的）</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第３条 この法人は、広く一般市民に対し、サッカーのクラブチーム、スクールの運営及び指導者の養成等を行い、スポーツを通じた健全な心身の育成に努めるとともに、スポーツ施設を維持するための清掃や管理等によるスポーツ環境の整備を図ることにより、サッカーの普及振興に寄与することを目的とす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（特定非営利活動の種類）</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第４条 この法人は、前条の目的を達成するため、次の種類の特定非営利活動を行う。</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(1) 学術、文化、芸術又はスポーツの振興を図る活動</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子どもの健全育成を図る活動</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（事業の種類）</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第５条 この法人は、第３条の目的を達成するため、特定非営利活動に係る事業として、次の事業を行う。</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(1) サッカークラブチームの運営事業</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サッカー大会等イベント運営事業</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(3) サッカースクールの運営事業</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(4) スポーツ関連施設の環境美化事業</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(5)その他この法人の目的を達成するために必要な事業</w:t>
      </w:r>
    </w:p>
    <w:p w:rsidR="009F0AB7" w:rsidRPr="009F0AB7" w:rsidRDefault="009F0AB7" w:rsidP="00685E98">
      <w:pPr>
        <w:autoSpaceDE w:val="0"/>
        <w:autoSpaceDN w:val="0"/>
        <w:adjustRightInd w:val="0"/>
        <w:jc w:val="left"/>
        <w:rPr>
          <w:rFonts w:ascii="ＦＡ ゴシック" w:eastAsia="ＦＡ ゴシック" w:cs="MS-Mincho"/>
          <w:kern w:val="0"/>
          <w:sz w:val="16"/>
          <w:szCs w:val="16"/>
        </w:rPr>
      </w:pPr>
    </w:p>
    <w:p w:rsidR="00685E98" w:rsidRPr="009F0AB7" w:rsidRDefault="00685E98" w:rsidP="00685E98">
      <w:pPr>
        <w:autoSpaceDE w:val="0"/>
        <w:autoSpaceDN w:val="0"/>
        <w:adjustRightInd w:val="0"/>
        <w:jc w:val="center"/>
        <w:rPr>
          <w:rFonts w:ascii="ＦＡ ゴシック" w:eastAsia="ＦＡ ゴシック" w:cs="MS-Gothic"/>
          <w:kern w:val="0"/>
          <w:sz w:val="22"/>
        </w:rPr>
      </w:pPr>
      <w:r w:rsidRPr="009F0AB7">
        <w:rPr>
          <w:rFonts w:ascii="ＦＡ ゴシック" w:eastAsia="ＦＡ ゴシック" w:cs="MS-Gothic" w:hint="eastAsia"/>
          <w:kern w:val="0"/>
          <w:sz w:val="22"/>
        </w:rPr>
        <w:t>第２章 会 員</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（種 別）</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第６条 この法人の会員は、次の４種とし、正会員及び選手会員をもって特定非営利活動促進法（以下「法」という。）上の社員とする。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(1) 正会員 この法人の目的に賛同して入会した個人及び団体</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選手会員 この法人の目的に賛同して入会した当法人運営のクラブチーム選手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(3) スクール会員 この法人の目的に賛同して入会した当法人運営のスクール生</w:t>
      </w:r>
    </w:p>
    <w:p w:rsidR="00685E98" w:rsidRPr="009F0AB7" w:rsidRDefault="00685E98" w:rsidP="00685E98">
      <w:pPr>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(4) 賛助会員 この法人の目的に賛同し賛助するために入会した個人及び団体</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（入 会）</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第７条 正会員及び賛助会員の入会については、特に条件は定めない。</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会員として入会しようとするものは、理事長が別に定める入会申込書により、理事長に申し込むものとする。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３ 理事長は、前項の申し込みがあったとき、正当な理由がない限り、入会を認めなければならない。</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４ 理事長は、第２項のものの入会を認めないときは、速やかに、理由を付した書面をもって本人にその旨を通知しなけ</w:t>
      </w:r>
      <w:r w:rsidRPr="009F0AB7">
        <w:rPr>
          <w:rFonts w:ascii="ＦＡ ゴシック" w:eastAsia="ＦＡ ゴシック" w:cs="MS-Mincho" w:hint="eastAsia"/>
          <w:kern w:val="0"/>
          <w:sz w:val="16"/>
          <w:szCs w:val="16"/>
        </w:rPr>
        <w:lastRenderedPageBreak/>
        <w:t>ればならない。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（入会金及び会費）</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第８条 会員は、総会において別に定める入会金及び会費を納入しなければならない。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（会員の資格の喪失）</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第９条 会員が次の各号の一に該当する場合には、その資格を喪失する。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(1) 退会届の提出をしたとき。</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本人が死亡し、若しくは失そう宣告を受け、又は会員である団体が消滅したとき。</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(3) 継続して１年以上会費を滞納したとき。</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(4) 除名されたとき。</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（退 会）</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第10条 会員は、理事長が別に定める退会届を理事長に提出して、任意に退会することができる。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（除 名）</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第11条 会員が次の各号の一に該当する場合には、総会の議決により、これを除名することができる。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(1) この定款に違反したとき。</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この法人の名誉を傷つけ、又は目的に反する行為をしたとき。</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前項の規定により会員を除名しようとする場合は、議決の前に当該会員に弁明の機会</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を与えなければならない。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（拠出金品の不返還）</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第12条 既に納入した入会金、会費その他の拠出金品は、返還しない。</w:t>
      </w:r>
    </w:p>
    <w:p w:rsidR="009F0AB7" w:rsidRPr="009F0AB7" w:rsidRDefault="009F0AB7" w:rsidP="00685E98">
      <w:pPr>
        <w:autoSpaceDE w:val="0"/>
        <w:autoSpaceDN w:val="0"/>
        <w:adjustRightInd w:val="0"/>
        <w:jc w:val="left"/>
        <w:rPr>
          <w:rFonts w:ascii="ＦＡ ゴシック" w:eastAsia="ＦＡ ゴシック" w:cs="MS-Mincho"/>
          <w:kern w:val="0"/>
          <w:sz w:val="16"/>
          <w:szCs w:val="16"/>
        </w:rPr>
      </w:pPr>
    </w:p>
    <w:p w:rsidR="00685E98" w:rsidRPr="009F0AB7" w:rsidRDefault="00685E98" w:rsidP="00685E98">
      <w:pPr>
        <w:autoSpaceDE w:val="0"/>
        <w:autoSpaceDN w:val="0"/>
        <w:adjustRightInd w:val="0"/>
        <w:jc w:val="center"/>
        <w:rPr>
          <w:rFonts w:ascii="ＦＡ ゴシック" w:eastAsia="ＦＡ ゴシック" w:cs="MS-Gothic"/>
          <w:kern w:val="0"/>
          <w:sz w:val="22"/>
        </w:rPr>
      </w:pPr>
      <w:r w:rsidRPr="009F0AB7">
        <w:rPr>
          <w:rFonts w:ascii="ＦＡ ゴシック" w:eastAsia="ＦＡ ゴシック" w:cs="MS-Gothic" w:hint="eastAsia"/>
          <w:kern w:val="0"/>
          <w:sz w:val="22"/>
        </w:rPr>
        <w:t>第３章 役 員</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（種別及び定数）</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第13条 この法人に、次の役員を置く。</w:t>
      </w:r>
    </w:p>
    <w:p w:rsidR="00685E98" w:rsidRPr="009F0AB7" w:rsidRDefault="009F0AB7" w:rsidP="009F0AB7">
      <w:pPr>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(1)</w:t>
      </w:r>
      <w:r w:rsidRPr="009F0AB7">
        <w:rPr>
          <w:rFonts w:ascii="ＦＡ ゴシック" w:eastAsia="ＦＡ ゴシック" w:hAnsi="ＭＳ 明朝" w:cs="ＭＳ 明朝" w:hint="eastAsia"/>
          <w:kern w:val="0"/>
          <w:sz w:val="16"/>
          <w:szCs w:val="16"/>
        </w:rPr>
        <w:t xml:space="preserve"> </w:t>
      </w:r>
      <w:r w:rsidR="00685E98" w:rsidRPr="009F0AB7">
        <w:rPr>
          <w:rFonts w:ascii="ＦＡ ゴシック" w:eastAsia="ＦＡ ゴシック" w:cs="MS-Mincho" w:hint="eastAsia"/>
          <w:kern w:val="0"/>
          <w:sz w:val="16"/>
          <w:szCs w:val="16"/>
        </w:rPr>
        <w:t>理事 ３人以上９人以内</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監事 １人以上３人以内</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理事のうち、１人を理事長とし、１人以上２人以内の副理事長を置くことができる。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（選任等）</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第14条 理事は、理事会において選任し、監事は、総会において選任する。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理事長及び副理事長は、理事の互選とする。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３ 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４ 法第20条各号のいずれかに該当する者は、この法人の役員になることができない。</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５ 監事は、理事又はこの法人の職員を兼ねてはならない。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（職 務）</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第15条 理事長は、この法人を代表し、その業務を総理する。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副理事長は、理事長を補佐し、理事長に事故があるとき又は理事長が欠けたときは、理事長があらかじめ指名した順</w:t>
      </w:r>
      <w:r w:rsidRPr="009F0AB7">
        <w:rPr>
          <w:rFonts w:ascii="ＦＡ ゴシック" w:eastAsia="ＦＡ ゴシック" w:cs="MS-Mincho" w:hint="eastAsia"/>
          <w:kern w:val="0"/>
          <w:sz w:val="16"/>
          <w:szCs w:val="16"/>
        </w:rPr>
        <w:lastRenderedPageBreak/>
        <w:t>序によって、その職務を代行する。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３ 理事は、理事会を構成し、この定款の定め及び総会又は理事会の議決に基づき、この法人の業務を執行する。また、副理事長を置かない場合は、理事長を補佐し、理事長に事故があるとき又は理事長が欠けたときは、理事長があらかじめ指名した順序によって、その職務を代行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４ 監事は、次に掲げる職務を行う。</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(1) 理事の業務執行の状況を監査すること。</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この法人の財産の状況を監査すること。</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(4) 前号の報告をするために必要がある場合には、総会を招集すること。</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(5) 理事の業務執行の状況又はこの法人の財産の状況について、理事に意見を述べること。</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（任期等）</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第16条 役員の任期は、２年とする。ただし、再任を妨げない。</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補欠のため、又は増員により就任した役員の任期は、それぞれの前任者又は現任者の任期の残存期間とする。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３ 役員は、辞任又は任期満了後においても、後任者が就任するまでは、その職務を行わなければならない。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（欠員補充）</w:t>
      </w:r>
    </w:p>
    <w:p w:rsidR="00685E98" w:rsidRPr="009F0AB7" w:rsidRDefault="00685E98" w:rsidP="009F0AB7">
      <w:pPr>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第17条 理事又は監事のうち、その定数の３分の１を超える者が欠けたときは、遅滞なくこれを補充しなければならない。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（解 任）</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第18条 役員が次の各号の一に該当する場合には、理事は理事会の議決により、監事は総会の議決により、これを解任することができる。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(1) 心身の故障のため、職務の遂行に堪えないと認められるとき。</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職務上の義務違反その他役員としてふさわしくない行為があったとき。</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前項の規定により役員を解任しようとする場合は、議決の前に当該役員に弁明の機会を与えなければならない。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（報酬等）</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第19条 役員は、その総数の３分の１以下の範囲内で報酬を受けることができる。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役員には、その職務を執行するために要した費用を弁償することができる。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３ 前２項に関し必要な事項は、総会の議決を経て、理事長が別に定める。</w:t>
      </w:r>
    </w:p>
    <w:p w:rsidR="009F0AB7" w:rsidRPr="009F0AB7" w:rsidRDefault="009F0AB7" w:rsidP="00685E98">
      <w:pPr>
        <w:autoSpaceDE w:val="0"/>
        <w:autoSpaceDN w:val="0"/>
        <w:adjustRightInd w:val="0"/>
        <w:jc w:val="left"/>
        <w:rPr>
          <w:rFonts w:ascii="ＦＡ ゴシック" w:eastAsia="ＦＡ ゴシック" w:cs="MS-Mincho"/>
          <w:kern w:val="0"/>
          <w:sz w:val="16"/>
          <w:szCs w:val="16"/>
        </w:rPr>
      </w:pPr>
    </w:p>
    <w:p w:rsidR="00685E98" w:rsidRPr="009F0AB7" w:rsidRDefault="00685E98" w:rsidP="00685E98">
      <w:pPr>
        <w:autoSpaceDE w:val="0"/>
        <w:autoSpaceDN w:val="0"/>
        <w:adjustRightInd w:val="0"/>
        <w:jc w:val="center"/>
        <w:rPr>
          <w:rFonts w:ascii="ＦＡ ゴシック" w:eastAsia="ＦＡ ゴシック" w:cs="MS-Gothic"/>
          <w:kern w:val="0"/>
          <w:sz w:val="22"/>
        </w:rPr>
      </w:pPr>
      <w:r w:rsidRPr="009F0AB7">
        <w:rPr>
          <w:rFonts w:ascii="ＦＡ ゴシック" w:eastAsia="ＦＡ ゴシック" w:cs="MS-Gothic" w:hint="eastAsia"/>
          <w:kern w:val="0"/>
          <w:sz w:val="22"/>
        </w:rPr>
        <w:t>第４章 会 議</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（種 別）</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第20条 この法人の会議は、総会及び理事会の２種とする。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総会は、通常総会及び臨時総会とする。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（総会の構成）</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第21条 総会は、正会員及び選手会員をもって構成する。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（総会の権能）</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lastRenderedPageBreak/>
        <w:t>第22条 総会は、以下の事項について議決する。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(1) 定款の変更</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解散及び合併</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(3) 会員の除名</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(4) 事業報告及び収支決算</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(5) 監事の選任又は解任、役員の職務及び報酬</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(6) 入会金及び会費の額</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(7) 解散における残余財産の帰属</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(8) その他運営に関する重要事項</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（総会の開催）</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第23条 通常総会は、毎年１回開催する。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臨時総会は、次に掲げる場合に開催する。</w:t>
      </w:r>
    </w:p>
    <w:p w:rsidR="00685E98" w:rsidRPr="009F0AB7" w:rsidRDefault="00685E98" w:rsidP="00685E98">
      <w:pPr>
        <w:pStyle w:val="a3"/>
        <w:numPr>
          <w:ilvl w:val="0"/>
          <w:numId w:val="2"/>
        </w:numPr>
        <w:ind w:leftChars="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理事会が必要と認め、招集の請求をしたとき。</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正会員及び選手会員総数の５分の１以上から会議の目的を記載した書面により招集の請求があったとき。</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(3) 監事が第15条第４項第４号の規定に基づいて招集するとき。</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（総会の招集）</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第24条 総会は、前条第２項第３号の場合を除いて、理事長が招集する。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理事長は、前条第２項第１号及び第２号の規定による請求があったときは、その日から30日以内に臨時総会を招集しなければならない。</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３ 総会を招集する場合には、会議の日時、場所、目的及び審議事項を記載した書面又は電磁的方法により、開催の日の少なくとも５日前までに通知しなければならない。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（総会の議長）</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第25条 総会の議長は、その総会に出席した正会員及び選手会員の中から選出する。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（総会の定足数）</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第26条 総会は、正会員及び選手会員総数の２分の１以上の出席がなければ開会することはできない。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（総会の議決）</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第27条 総会における議決事項は、第24条第３項の規定によってあらかじめ通知した事項とする。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総会の議事は、この定款に規定するもののほか、出席した正会員及び選手会員の過半数をもって決し、可否同数のときは、議長の決するところによる。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（総会での表決権等）</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第28条 各正会員及び選手会員の表決権は平等なものとする。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やむを得ない理由により総会に出席できない正会員及び選手会員は、あらかじめ通知された事項について、書面若しくは電磁的方法をもって表決し、又は他の正会員及び選手会員を代理人として表決を委任することができ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３ 前項の規定により表決した正会員及び選手会員は、前２条及び次条第１項の規定の適用については出席したものとみなす。</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４ 総会の議決について、特別の利害関係を有する正会員及び選手会員は、その議事の議決に加わることができない。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lastRenderedPageBreak/>
        <w:t>（総会の議事録）</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第29条 総会の議事については、次の事項を記載した議事録を作成しなければならない。</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(1) 日時及び場所</w:t>
      </w:r>
    </w:p>
    <w:p w:rsidR="00685E98" w:rsidRPr="009F0AB7" w:rsidRDefault="00685E98" w:rsidP="009F0AB7">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正会員及び選手会員総数及び出席者数（書面若しくは電磁的方法による表決者又は表決委任者がある場合にあっては、その数を付記すること。）</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(3) 審議事項</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(4) 議事の経過の概要及び議決の結果</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(5) 議事録署名人の選任に関する事項</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議事録には、議長及び総会において選任された議事録署名人２人が、記名押印又は署名しなければならない。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（理事会の構成）</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第30条 理事会は、理事をもって構成する。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（理事会の権能）</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第31条 理事会は、この定款に別に定める事項のほか、次の事項を議決する。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(1) 総会に付議すべき事項</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総会の議決した事項の執行に関する事項</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(3) その他総会の議決を要しない業務の執行に関する事項</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（理事会の開催）</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第32条 理事会は、次に掲げる場合に開催する。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(1) 理事長が必要と認めたとき。</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理事総数の３分の１以上から理事会の目的である事項を記載した書面により招集の請求があったとき。</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（理事会の招集）</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第33条 理事会は、理事長が招集する。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理事長は、前条第２号の規定による請求があったときは、その日から14日以内に理事会を招集しなければならない。</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３ 理事会を招集するときは、会議の日時、場所、目的及び審議事項を記載した書面又は電磁的方法により、開催の日の少なくとも５日前までに通知しなければならない。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（理事会の議長）</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第34 条 理事会の議長は、理事長がこれにあたる。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（理事会の議決）</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第35条 理事会における議決事項は、第33条第３項の規定によってあらかじめ通知した事項とする。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理事会の議事は、理事総数の過半数をもって決し、可否同数のときは、議長の決するところによる。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（理事会の表決権等）</w:t>
      </w:r>
    </w:p>
    <w:p w:rsidR="00685E98" w:rsidRPr="009F0AB7" w:rsidRDefault="00685E98" w:rsidP="00685E98">
      <w:pPr>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第36条 各理事の表決権は、平等なものとする。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やむを得ない理由のため理事会に出席できない理事は、あらかじめ通知された事項について書面又は電磁的方法をもって表決することができる。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３ 前項の規定により表決した理事は、前条及び次条第１項の適用については、理事会に出席したものとみなす。</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４ 理事会の議決について、特別の利害関係を有する理事は、その議事の議決に加わることができない。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lastRenderedPageBreak/>
        <w:t>（理事会の議事録）</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第37条 理事会の議事については、次の事項を記載した議事録を作成しなければならない。</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(1) 日時及び場所</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理事総数、出席者数及び出席者氏名（書面又は電磁的方法による表決者にあっては、その旨を付記すること。）</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(3) 審議事項</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(4) 議事の経過の概要及び議決の結果</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(5) 議事録署名人の選任に関する事項</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議事録には、議長及びその会議において選任された議事録署名人２人が記名押印又は署名しなければならない。</w:t>
      </w:r>
    </w:p>
    <w:p w:rsidR="009F0AB7" w:rsidRPr="009F0AB7" w:rsidRDefault="009F0AB7" w:rsidP="00685E98">
      <w:pPr>
        <w:autoSpaceDE w:val="0"/>
        <w:autoSpaceDN w:val="0"/>
        <w:adjustRightInd w:val="0"/>
        <w:jc w:val="center"/>
        <w:rPr>
          <w:rFonts w:ascii="ＦＡ ゴシック" w:eastAsia="ＦＡ ゴシック" w:cs="MS-Gothic"/>
          <w:kern w:val="0"/>
          <w:sz w:val="22"/>
        </w:rPr>
      </w:pPr>
    </w:p>
    <w:p w:rsidR="00685E98" w:rsidRPr="009F0AB7" w:rsidRDefault="00685E98" w:rsidP="00685E98">
      <w:pPr>
        <w:autoSpaceDE w:val="0"/>
        <w:autoSpaceDN w:val="0"/>
        <w:adjustRightInd w:val="0"/>
        <w:jc w:val="center"/>
        <w:rPr>
          <w:rFonts w:ascii="ＦＡ ゴシック" w:eastAsia="ＦＡ ゴシック" w:cs="MS-Gothic"/>
          <w:kern w:val="0"/>
          <w:sz w:val="22"/>
        </w:rPr>
      </w:pPr>
      <w:r w:rsidRPr="009F0AB7">
        <w:rPr>
          <w:rFonts w:ascii="ＦＡ ゴシック" w:eastAsia="ＦＡ ゴシック" w:cs="MS-Gothic" w:hint="eastAsia"/>
          <w:kern w:val="0"/>
          <w:sz w:val="22"/>
        </w:rPr>
        <w:t>第５章 資 産</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（構 成）</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第38条 この法人の資産は、次の各号に掲げるものをもって構成する。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(1) 設立当初の財産目録に記載された資産</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入会金及び会費</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(3) 寄付金品</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(4) 財産から生じる収入</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(5) 事業に伴う収入</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(6) その他の収入</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（区 分）</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第39条 この法人の資産は、特定非営利活動に係る事業に関する資産とする。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（管 理）</w:t>
      </w:r>
    </w:p>
    <w:p w:rsidR="00685E98" w:rsidRPr="009F0AB7" w:rsidRDefault="00685E98" w:rsidP="009F0AB7">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第40条 この法人の資産は、理事長が管理し、その方法は、理事会の議決を経て、理事長が別に定める。</w:t>
      </w:r>
    </w:p>
    <w:p w:rsidR="009F0AB7" w:rsidRPr="009F0AB7" w:rsidRDefault="009F0AB7" w:rsidP="009F0AB7">
      <w:pPr>
        <w:autoSpaceDE w:val="0"/>
        <w:autoSpaceDN w:val="0"/>
        <w:adjustRightInd w:val="0"/>
        <w:jc w:val="left"/>
        <w:rPr>
          <w:rFonts w:ascii="ＦＡ ゴシック" w:eastAsia="ＦＡ ゴシック" w:cs="MS-Mincho"/>
          <w:kern w:val="0"/>
          <w:sz w:val="16"/>
          <w:szCs w:val="16"/>
        </w:rPr>
      </w:pPr>
    </w:p>
    <w:p w:rsidR="00685E98" w:rsidRPr="009F0AB7" w:rsidRDefault="00685E98" w:rsidP="009F0AB7">
      <w:pPr>
        <w:autoSpaceDE w:val="0"/>
        <w:autoSpaceDN w:val="0"/>
        <w:adjustRightInd w:val="0"/>
        <w:jc w:val="center"/>
        <w:rPr>
          <w:rFonts w:ascii="ＦＡ ゴシック" w:eastAsia="ＦＡ ゴシック" w:cs="MS-Gothic"/>
          <w:kern w:val="0"/>
          <w:sz w:val="22"/>
        </w:rPr>
      </w:pPr>
      <w:r w:rsidRPr="009F0AB7">
        <w:rPr>
          <w:rFonts w:ascii="ＦＡ ゴシック" w:eastAsia="ＦＡ ゴシック" w:cs="MS-Gothic" w:hint="eastAsia"/>
          <w:kern w:val="0"/>
          <w:sz w:val="22"/>
        </w:rPr>
        <w:t>第６章 会 計</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（会計の原則）</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第41条 この法人の会計は、法第27条各号に掲げる原則に従って行わなければならない。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（会計区分）</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第42条 この法人の会計は、特定非営利活動に係る事業会計とする。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（事業年度）</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第43条 この法人の事業年度は、毎年</w:t>
      </w:r>
      <w:r w:rsidR="003E5C58">
        <w:rPr>
          <w:rFonts w:ascii="ＦＡ ゴシック" w:eastAsia="ＦＡ ゴシック" w:cs="MS-Mincho" w:hint="eastAsia"/>
          <w:kern w:val="0"/>
          <w:sz w:val="16"/>
          <w:szCs w:val="16"/>
        </w:rPr>
        <w:t>４</w:t>
      </w:r>
      <w:r w:rsidRPr="009F0AB7">
        <w:rPr>
          <w:rFonts w:ascii="ＦＡ ゴシック" w:eastAsia="ＦＡ ゴシック" w:cs="MS-Mincho" w:hint="eastAsia"/>
          <w:kern w:val="0"/>
          <w:sz w:val="16"/>
          <w:szCs w:val="16"/>
        </w:rPr>
        <w:t>月１日に始まり、翌年</w:t>
      </w:r>
      <w:r w:rsidR="003E5C58">
        <w:rPr>
          <w:rFonts w:ascii="ＦＡ ゴシック" w:eastAsia="ＦＡ ゴシック" w:cs="MS-Mincho" w:hint="eastAsia"/>
          <w:kern w:val="0"/>
          <w:sz w:val="16"/>
          <w:szCs w:val="16"/>
        </w:rPr>
        <w:t>３</w:t>
      </w:r>
      <w:r w:rsidRPr="009F0AB7">
        <w:rPr>
          <w:rFonts w:ascii="ＦＡ ゴシック" w:eastAsia="ＦＡ ゴシック" w:cs="MS-Mincho" w:hint="eastAsia"/>
          <w:kern w:val="0"/>
          <w:sz w:val="16"/>
          <w:szCs w:val="16"/>
        </w:rPr>
        <w:t>月</w:t>
      </w:r>
      <w:r w:rsidR="006D618B">
        <w:rPr>
          <w:rFonts w:ascii="ＦＡ ゴシック" w:eastAsia="ＦＡ ゴシック" w:cs="MS-Mincho" w:hint="eastAsia"/>
          <w:kern w:val="0"/>
          <w:sz w:val="16"/>
          <w:szCs w:val="16"/>
        </w:rPr>
        <w:t>３</w:t>
      </w:r>
      <w:r w:rsidR="003E5C58">
        <w:rPr>
          <w:rFonts w:ascii="ＦＡ ゴシック" w:eastAsia="ＦＡ ゴシック" w:cs="MS-Mincho" w:hint="eastAsia"/>
          <w:kern w:val="0"/>
          <w:sz w:val="16"/>
          <w:szCs w:val="16"/>
        </w:rPr>
        <w:t>１</w:t>
      </w:r>
      <w:r w:rsidRPr="009F0AB7">
        <w:rPr>
          <w:rFonts w:ascii="ＦＡ ゴシック" w:eastAsia="ＦＡ ゴシック" w:cs="MS-Mincho" w:hint="eastAsia"/>
          <w:kern w:val="0"/>
          <w:sz w:val="16"/>
          <w:szCs w:val="16"/>
        </w:rPr>
        <w:t>日に終わる。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（事業計画及び予算）</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第44条 この法人の事業計画及びこれに伴う収支予算は、毎事業年度ごとに理事長が作成し、理事会の議決を経なければならない。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（暫定予算）</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第45条 前条の規定にかかわらず、やむを得ない理由により予算が成立しないときは、理事長は理事会の議決を経て、予算成立の日まで前事業年度の予算に準じ収入支出することができる。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lastRenderedPageBreak/>
        <w:t>２ 前項の収入支出は、新たに成立した予算の収入支出とみなす。</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（予備費）</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第46条 予算超過又は予算外の支出に充てるため、予算中に予備費を設けることができる。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予備費を使用するときは、理事会の議決を経なければならない。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（予算の追加及び更正）</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第47条 予算成立後にやむを得ない事由が生じたときは、理事会の議決を経て、既定予算の追加又は更正をすることができる。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（事業報告及び決算）</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第48条 この法人の事業報告書、財産目録、貸借対照表及び収支計算書等決算に関する書類は、毎事業年度終了後、速やかに、理事長が作成し、監事の監査を受け、総会の議決を経なければならない。</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決算上剰余金を生じたときは、次事業年度に繰り越すものとする。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（臨機の措置）</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第49条 予算をもって定めるもののほか、借入金の借入れその他新たな義務の負担をし、又は権利の放棄をしようとするときは、理事会の議決を経なければならない。</w:t>
      </w:r>
    </w:p>
    <w:p w:rsidR="00685E98" w:rsidRPr="009F0AB7" w:rsidRDefault="00685E98" w:rsidP="00685E98">
      <w:pPr>
        <w:autoSpaceDE w:val="0"/>
        <w:autoSpaceDN w:val="0"/>
        <w:adjustRightInd w:val="0"/>
        <w:jc w:val="left"/>
        <w:rPr>
          <w:rFonts w:ascii="ＦＡ ゴシック" w:eastAsia="ＦＡ ゴシック" w:hAnsi="Century" w:cs="Century"/>
          <w:kern w:val="0"/>
          <w:sz w:val="16"/>
          <w:szCs w:val="16"/>
        </w:rPr>
      </w:pPr>
    </w:p>
    <w:p w:rsidR="00685E98" w:rsidRPr="009F0AB7" w:rsidRDefault="00685E98" w:rsidP="009F0AB7">
      <w:pPr>
        <w:autoSpaceDE w:val="0"/>
        <w:autoSpaceDN w:val="0"/>
        <w:adjustRightInd w:val="0"/>
        <w:jc w:val="center"/>
        <w:rPr>
          <w:rFonts w:ascii="ＦＡ ゴシック" w:eastAsia="ＦＡ ゴシック" w:cs="MS-Gothic"/>
          <w:kern w:val="0"/>
          <w:sz w:val="22"/>
        </w:rPr>
      </w:pPr>
      <w:r w:rsidRPr="009F0AB7">
        <w:rPr>
          <w:rFonts w:ascii="ＦＡ ゴシック" w:eastAsia="ＦＡ ゴシック" w:cs="MS-Gothic" w:hint="eastAsia"/>
          <w:kern w:val="0"/>
          <w:sz w:val="22"/>
        </w:rPr>
        <w:t>第７章 定款の変更、解散及び合併</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（定款の変更）</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第50条 この法人が定款を変更しようとするときは、総会に出席した正会員及び選手会員の４分の３以上の多数による議決を経、かつ、法第25条第３項に規定する軽微な事項を除いて所轄庁の認証を得なければなら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（解 散）</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第51条 この法人は、次に掲げる事由により解散する。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(1) 総会の決議</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(2) 目的とする特定非営利活動に係る事業の成功の不能</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(3) 正会員及び選手会員の欠亡</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(4) 合併</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(5) 破産手続開始の決定</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(6) 所轄庁による設立の認証の取消し</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前項第１号の事由によりこの法人が解散するときは、正会員及び選手会員総数の４分の３以上の議決を経なければならない。</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３ 第１項第２号の事由により解散するときは、所轄庁の認定を得なければならない。</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（残余財産の帰属）</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第52条 この法人が解散（合併又は破産手続開始の決定による解散を除く。）したときに残存する財産は、法第11条第3項に規定する法人のうちから、総会において議決したものに譲渡するものとする。</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（合 併）</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第53条 この法人が合併しようとするときは、総会において正会員及び選手会員総数の４分の３以上の議決を経、かつ、所轄庁の認証を得なければならない。</w:t>
      </w:r>
    </w:p>
    <w:p w:rsidR="00685E98" w:rsidRPr="009F0AB7" w:rsidRDefault="00685E98" w:rsidP="009F0AB7">
      <w:pPr>
        <w:autoSpaceDE w:val="0"/>
        <w:autoSpaceDN w:val="0"/>
        <w:adjustRightInd w:val="0"/>
        <w:jc w:val="center"/>
        <w:rPr>
          <w:rFonts w:ascii="ＦＡ ゴシック" w:eastAsia="ＦＡ ゴシック" w:cs="MS-Gothic"/>
          <w:kern w:val="0"/>
          <w:sz w:val="22"/>
        </w:rPr>
      </w:pPr>
      <w:r w:rsidRPr="009F0AB7">
        <w:rPr>
          <w:rFonts w:ascii="ＦＡ ゴシック" w:eastAsia="ＦＡ ゴシック" w:cs="MS-Gothic" w:hint="eastAsia"/>
          <w:kern w:val="0"/>
          <w:sz w:val="22"/>
        </w:rPr>
        <w:lastRenderedPageBreak/>
        <w:t>第８章 公告の方法</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（公告の方法）</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第54条 この法人の公告は、この法人の掲示場に掲示するとともに、官報に掲載して行う。</w:t>
      </w:r>
      <w:r w:rsidR="006D63FA">
        <w:rPr>
          <w:rFonts w:ascii="ＦＡ ゴシック" w:eastAsia="ＦＡ ゴシック" w:cs="MS-Mincho" w:hint="eastAsia"/>
          <w:kern w:val="0"/>
          <w:sz w:val="16"/>
          <w:szCs w:val="16"/>
        </w:rPr>
        <w:t>ただし、法第</w:t>
      </w:r>
      <w:r w:rsidR="00446EF4">
        <w:rPr>
          <w:rFonts w:ascii="ＦＡ ゴシック" w:eastAsia="ＦＡ ゴシック" w:cs="MS-Mincho" w:hint="eastAsia"/>
          <w:kern w:val="0"/>
          <w:sz w:val="16"/>
          <w:szCs w:val="16"/>
        </w:rPr>
        <w:t>28</w:t>
      </w:r>
      <w:r w:rsidR="006D63FA">
        <w:rPr>
          <w:rFonts w:ascii="ＦＡ ゴシック" w:eastAsia="ＦＡ ゴシック" w:cs="MS-Mincho" w:hint="eastAsia"/>
          <w:kern w:val="0"/>
          <w:sz w:val="16"/>
          <w:szCs w:val="16"/>
        </w:rPr>
        <w:t>条の</w:t>
      </w:r>
      <w:r w:rsidR="00446EF4">
        <w:rPr>
          <w:rFonts w:ascii="ＦＡ ゴシック" w:eastAsia="ＦＡ ゴシック" w:cs="MS-Mincho" w:hint="eastAsia"/>
          <w:kern w:val="0"/>
          <w:sz w:val="16"/>
          <w:szCs w:val="16"/>
        </w:rPr>
        <w:t>２</w:t>
      </w:r>
      <w:bookmarkStart w:id="0" w:name="_GoBack"/>
      <w:bookmarkEnd w:id="0"/>
      <w:r w:rsidR="006D63FA">
        <w:rPr>
          <w:rFonts w:ascii="ＦＡ ゴシック" w:eastAsia="ＦＡ ゴシック" w:cs="MS-Mincho" w:hint="eastAsia"/>
          <w:kern w:val="0"/>
          <w:sz w:val="16"/>
          <w:szCs w:val="16"/>
        </w:rPr>
        <w:t>第</w:t>
      </w:r>
      <w:r w:rsidR="00446EF4">
        <w:rPr>
          <w:rFonts w:ascii="ＦＡ ゴシック" w:eastAsia="ＦＡ ゴシック" w:cs="MS-Mincho" w:hint="eastAsia"/>
          <w:kern w:val="0"/>
          <w:sz w:val="16"/>
          <w:szCs w:val="16"/>
        </w:rPr>
        <w:t>１</w:t>
      </w:r>
      <w:r w:rsidR="006D63FA">
        <w:rPr>
          <w:rFonts w:ascii="ＦＡ ゴシック" w:eastAsia="ＦＡ ゴシック" w:cs="MS-Mincho" w:hint="eastAsia"/>
          <w:kern w:val="0"/>
          <w:sz w:val="16"/>
          <w:szCs w:val="16"/>
        </w:rPr>
        <w:t>項に規定する貸借対照表の公告については、この法人のホームページに掲載して行う。</w:t>
      </w:r>
    </w:p>
    <w:p w:rsidR="009F0AB7" w:rsidRPr="009F0AB7" w:rsidRDefault="009F0AB7" w:rsidP="00685E98">
      <w:pPr>
        <w:autoSpaceDE w:val="0"/>
        <w:autoSpaceDN w:val="0"/>
        <w:adjustRightInd w:val="0"/>
        <w:jc w:val="left"/>
        <w:rPr>
          <w:rFonts w:ascii="ＦＡ ゴシック" w:eastAsia="ＦＡ ゴシック" w:cs="MS-Mincho"/>
          <w:kern w:val="0"/>
          <w:sz w:val="16"/>
          <w:szCs w:val="16"/>
        </w:rPr>
      </w:pPr>
    </w:p>
    <w:p w:rsidR="00685E98" w:rsidRPr="009F0AB7" w:rsidRDefault="00685E98" w:rsidP="009F0AB7">
      <w:pPr>
        <w:autoSpaceDE w:val="0"/>
        <w:autoSpaceDN w:val="0"/>
        <w:adjustRightInd w:val="0"/>
        <w:jc w:val="center"/>
        <w:rPr>
          <w:rFonts w:ascii="ＦＡ ゴシック" w:eastAsia="ＦＡ ゴシック" w:cs="MS-Gothic"/>
          <w:kern w:val="0"/>
          <w:sz w:val="22"/>
        </w:rPr>
      </w:pPr>
      <w:r w:rsidRPr="009F0AB7">
        <w:rPr>
          <w:rFonts w:ascii="ＦＡ ゴシック" w:eastAsia="ＦＡ ゴシック" w:cs="MS-Gothic" w:hint="eastAsia"/>
          <w:kern w:val="0"/>
          <w:sz w:val="22"/>
        </w:rPr>
        <w:t>第９章 事務局</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（事務局の設置）</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第55条 この法人に、この法人の事務を処理するため、事務局を設置する。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事務局には、事務局長及び必要な職員を置く。</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（職員の任免）</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第56条 事務局長及び職員の任免は、理事長が行う。</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（組織及び運営）</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第57条 事務局の組織及び運営に関し必要な事項は、理事会の議決を経て、理事長が別に定める。</w:t>
      </w:r>
    </w:p>
    <w:p w:rsidR="009F0AB7" w:rsidRPr="009F0AB7" w:rsidRDefault="009F0AB7" w:rsidP="00685E98">
      <w:pPr>
        <w:autoSpaceDE w:val="0"/>
        <w:autoSpaceDN w:val="0"/>
        <w:adjustRightInd w:val="0"/>
        <w:jc w:val="left"/>
        <w:rPr>
          <w:rFonts w:ascii="ＦＡ ゴシック" w:eastAsia="ＦＡ ゴシック" w:cs="MS-Mincho"/>
          <w:kern w:val="0"/>
          <w:sz w:val="16"/>
          <w:szCs w:val="16"/>
        </w:rPr>
      </w:pPr>
    </w:p>
    <w:p w:rsidR="00685E98" w:rsidRPr="009F0AB7" w:rsidRDefault="00685E98" w:rsidP="009F0AB7">
      <w:pPr>
        <w:autoSpaceDE w:val="0"/>
        <w:autoSpaceDN w:val="0"/>
        <w:adjustRightInd w:val="0"/>
        <w:jc w:val="center"/>
        <w:rPr>
          <w:rFonts w:ascii="ＦＡ ゴシック" w:eastAsia="ＦＡ ゴシック" w:cs="MS-Gothic"/>
          <w:kern w:val="0"/>
          <w:sz w:val="22"/>
        </w:rPr>
      </w:pPr>
      <w:r w:rsidRPr="009F0AB7">
        <w:rPr>
          <w:rFonts w:ascii="ＦＡ ゴシック" w:eastAsia="ＦＡ ゴシック" w:cs="MS-Gothic" w:hint="eastAsia"/>
          <w:kern w:val="0"/>
          <w:sz w:val="22"/>
        </w:rPr>
        <w:t>第10章 雑 則</w:t>
      </w:r>
    </w:p>
    <w:p w:rsidR="00685E98" w:rsidRPr="009F0AB7" w:rsidRDefault="00685E98" w:rsidP="00685E98">
      <w:pPr>
        <w:autoSpaceDE w:val="0"/>
        <w:autoSpaceDN w:val="0"/>
        <w:adjustRightInd w:val="0"/>
        <w:jc w:val="left"/>
        <w:rPr>
          <w:rFonts w:ascii="ＦＡ ゴシック" w:eastAsia="ＦＡ ゴシック" w:cs="MS-Gothic"/>
          <w:kern w:val="0"/>
          <w:sz w:val="16"/>
          <w:szCs w:val="16"/>
        </w:rPr>
      </w:pPr>
      <w:r w:rsidRPr="009F0AB7">
        <w:rPr>
          <w:rFonts w:ascii="ＦＡ ゴシック" w:eastAsia="ＦＡ ゴシック" w:cs="MS-Gothic" w:hint="eastAsia"/>
          <w:kern w:val="0"/>
          <w:sz w:val="16"/>
          <w:szCs w:val="16"/>
        </w:rPr>
        <w:t>（細則）</w:t>
      </w:r>
    </w:p>
    <w:p w:rsidR="00685E98"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第58条 この定款の施行について必要な細則は、理事会の議決を経て、理事長がこれを定める。</w:t>
      </w:r>
    </w:p>
    <w:p w:rsidR="00C822C9" w:rsidRPr="009F0AB7" w:rsidRDefault="00C822C9" w:rsidP="00685E98">
      <w:pPr>
        <w:autoSpaceDE w:val="0"/>
        <w:autoSpaceDN w:val="0"/>
        <w:adjustRightInd w:val="0"/>
        <w:jc w:val="left"/>
        <w:rPr>
          <w:rFonts w:ascii="ＦＡ ゴシック" w:eastAsia="ＦＡ ゴシック" w:cs="MS-Mincho"/>
          <w:kern w:val="0"/>
          <w:sz w:val="16"/>
          <w:szCs w:val="16"/>
        </w:rPr>
      </w:pPr>
    </w:p>
    <w:p w:rsidR="00685E98" w:rsidRPr="009F0AB7" w:rsidRDefault="00685E98" w:rsidP="00C822C9">
      <w:pPr>
        <w:autoSpaceDE w:val="0"/>
        <w:autoSpaceDN w:val="0"/>
        <w:adjustRightInd w:val="0"/>
        <w:jc w:val="center"/>
        <w:rPr>
          <w:rFonts w:ascii="ＦＡ ゴシック" w:eastAsia="ＦＡ ゴシック" w:cs="MS-Gothic"/>
          <w:kern w:val="0"/>
          <w:sz w:val="22"/>
        </w:rPr>
      </w:pPr>
      <w:r w:rsidRPr="009F0AB7">
        <w:rPr>
          <w:rFonts w:ascii="ＦＡ ゴシック" w:eastAsia="ＦＡ ゴシック" w:cs="MS-Gothic" w:hint="eastAsia"/>
          <w:kern w:val="0"/>
          <w:sz w:val="22"/>
        </w:rPr>
        <w:t>附 則</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１ この定款は、この法人の成立の日から施行する。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２ この法人の設立当初の役員は、次のとおりとする。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 xml:space="preserve">役 職 名 </w:t>
      </w:r>
      <w:r w:rsidR="00C822C9">
        <w:rPr>
          <w:rFonts w:ascii="ＦＡ ゴシック" w:eastAsia="ＦＡ ゴシック" w:cs="MS-Mincho" w:hint="eastAsia"/>
          <w:kern w:val="0"/>
          <w:sz w:val="16"/>
          <w:szCs w:val="16"/>
        </w:rPr>
        <w:t xml:space="preserve">　　</w:t>
      </w:r>
      <w:r w:rsidRPr="009F0AB7">
        <w:rPr>
          <w:rFonts w:ascii="ＦＡ ゴシック" w:eastAsia="ＦＡ ゴシック" w:cs="MS-Mincho" w:hint="eastAsia"/>
          <w:kern w:val="0"/>
          <w:sz w:val="16"/>
          <w:szCs w:val="16"/>
        </w:rPr>
        <w:t>氏名</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理事長</w:t>
      </w:r>
      <w:r w:rsidR="00C822C9">
        <w:rPr>
          <w:rFonts w:ascii="ＦＡ ゴシック" w:eastAsia="ＦＡ ゴシック" w:cs="MS-Mincho" w:hint="eastAsia"/>
          <w:kern w:val="0"/>
          <w:sz w:val="16"/>
          <w:szCs w:val="16"/>
        </w:rPr>
        <w:t xml:space="preserve">　　　</w:t>
      </w:r>
      <w:r w:rsidRPr="009F0AB7">
        <w:rPr>
          <w:rFonts w:ascii="ＦＡ ゴシック" w:eastAsia="ＦＡ ゴシック" w:cs="MS-Mincho" w:hint="eastAsia"/>
          <w:kern w:val="0"/>
          <w:sz w:val="16"/>
          <w:szCs w:val="16"/>
        </w:rPr>
        <w:t xml:space="preserve"> 及川 達也</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 xml:space="preserve">理 事 </w:t>
      </w:r>
      <w:r w:rsidR="00C822C9">
        <w:rPr>
          <w:rFonts w:ascii="ＦＡ ゴシック" w:eastAsia="ＦＡ ゴシック" w:cs="MS-Mincho" w:hint="eastAsia"/>
          <w:kern w:val="0"/>
          <w:sz w:val="16"/>
          <w:szCs w:val="16"/>
        </w:rPr>
        <w:t xml:space="preserve">　　　 </w:t>
      </w:r>
      <w:r w:rsidRPr="009F0AB7">
        <w:rPr>
          <w:rFonts w:ascii="ＦＡ ゴシック" w:eastAsia="ＦＡ ゴシック" w:cs="MS-Mincho" w:hint="eastAsia"/>
          <w:kern w:val="0"/>
          <w:sz w:val="16"/>
          <w:szCs w:val="16"/>
        </w:rPr>
        <w:t>横山 賢太郎、鈴木 隆浩</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 xml:space="preserve">監 事 </w:t>
      </w:r>
      <w:r w:rsidR="00C822C9">
        <w:rPr>
          <w:rFonts w:ascii="ＦＡ ゴシック" w:eastAsia="ＦＡ ゴシック" w:cs="MS-Mincho" w:hint="eastAsia"/>
          <w:kern w:val="0"/>
          <w:sz w:val="16"/>
          <w:szCs w:val="16"/>
        </w:rPr>
        <w:t xml:space="preserve">       </w:t>
      </w:r>
      <w:r w:rsidRPr="009F0AB7">
        <w:rPr>
          <w:rFonts w:ascii="ＦＡ ゴシック" w:eastAsia="ＦＡ ゴシック" w:cs="MS-Mincho" w:hint="eastAsia"/>
          <w:kern w:val="0"/>
          <w:sz w:val="16"/>
          <w:szCs w:val="16"/>
        </w:rPr>
        <w:t>野田 悠二</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３ この法人の設立当初の役員の任期は、第16条第１項の規定にかかわらず、法人成立の日から平成</w:t>
      </w:r>
      <w:r w:rsidR="006D618B">
        <w:rPr>
          <w:rFonts w:ascii="ＦＡ ゴシック" w:eastAsia="ＦＡ ゴシック" w:cs="MS-Mincho" w:hint="eastAsia"/>
          <w:kern w:val="0"/>
          <w:sz w:val="16"/>
          <w:szCs w:val="16"/>
        </w:rPr>
        <w:t>２４</w:t>
      </w:r>
      <w:r w:rsidRPr="009F0AB7">
        <w:rPr>
          <w:rFonts w:ascii="ＦＡ ゴシック" w:eastAsia="ＦＡ ゴシック" w:cs="MS-Mincho" w:hint="eastAsia"/>
          <w:kern w:val="0"/>
          <w:sz w:val="16"/>
          <w:szCs w:val="16"/>
        </w:rPr>
        <w:t>年</w:t>
      </w:r>
      <w:r w:rsidR="009F0AB7" w:rsidRPr="009F0AB7">
        <w:rPr>
          <w:rFonts w:ascii="ＦＡ ゴシック" w:eastAsia="ＦＡ ゴシック" w:cs="MS-Mincho" w:hint="eastAsia"/>
          <w:kern w:val="0"/>
          <w:sz w:val="16"/>
          <w:szCs w:val="16"/>
        </w:rPr>
        <w:t>４</w:t>
      </w:r>
      <w:r w:rsidRPr="009F0AB7">
        <w:rPr>
          <w:rFonts w:ascii="ＦＡ ゴシック" w:eastAsia="ＦＡ ゴシック" w:cs="MS-Mincho" w:hint="eastAsia"/>
          <w:kern w:val="0"/>
          <w:sz w:val="16"/>
          <w:szCs w:val="16"/>
        </w:rPr>
        <w:t>月</w:t>
      </w:r>
      <w:r w:rsidR="006D618B">
        <w:rPr>
          <w:rFonts w:ascii="ＦＡ ゴシック" w:eastAsia="ＦＡ ゴシック" w:cs="MS-Mincho" w:hint="eastAsia"/>
          <w:kern w:val="0"/>
          <w:sz w:val="16"/>
          <w:szCs w:val="16"/>
        </w:rPr>
        <w:t>３０</w:t>
      </w:r>
      <w:r w:rsidRPr="009F0AB7">
        <w:rPr>
          <w:rFonts w:ascii="ＦＡ ゴシック" w:eastAsia="ＦＡ ゴシック" w:cs="MS-Mincho" w:hint="eastAsia"/>
          <w:kern w:val="0"/>
          <w:sz w:val="16"/>
          <w:szCs w:val="16"/>
        </w:rPr>
        <w:t>日決算に係る通常総会が開催される月の末日までとする。ただし、通常総会は決算日から起算して３ヶ月以内に行うものとする。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４ この法人の設立当初の事業年度は、第43条の規定にかかわらず、この法人の成立の日から</w:t>
      </w:r>
      <w:r w:rsidR="009F0AB7" w:rsidRPr="009F0AB7">
        <w:rPr>
          <w:rFonts w:ascii="ＦＡ ゴシック" w:eastAsia="ＦＡ ゴシック" w:cs="MS-Mincho" w:hint="eastAsia"/>
          <w:kern w:val="0"/>
          <w:sz w:val="16"/>
          <w:szCs w:val="16"/>
        </w:rPr>
        <w:t>平成</w:t>
      </w:r>
      <w:r w:rsidR="006D618B">
        <w:rPr>
          <w:rFonts w:ascii="ＦＡ ゴシック" w:eastAsia="ＦＡ ゴシック" w:cs="MS-Mincho" w:hint="eastAsia"/>
          <w:kern w:val="0"/>
          <w:sz w:val="16"/>
          <w:szCs w:val="16"/>
        </w:rPr>
        <w:t>２４</w:t>
      </w:r>
      <w:r w:rsidR="009F0AB7" w:rsidRPr="009F0AB7">
        <w:rPr>
          <w:rFonts w:ascii="ＦＡ ゴシック" w:eastAsia="ＦＡ ゴシック" w:cs="MS-Mincho" w:hint="eastAsia"/>
          <w:kern w:val="0"/>
          <w:sz w:val="16"/>
          <w:szCs w:val="16"/>
        </w:rPr>
        <w:t>年４月</w:t>
      </w:r>
      <w:r w:rsidR="006D618B">
        <w:rPr>
          <w:rFonts w:ascii="ＦＡ ゴシック" w:eastAsia="ＦＡ ゴシック" w:cs="MS-Mincho" w:hint="eastAsia"/>
          <w:kern w:val="0"/>
          <w:sz w:val="16"/>
          <w:szCs w:val="16"/>
        </w:rPr>
        <w:t>３０</w:t>
      </w:r>
      <w:r w:rsidR="009F0AB7" w:rsidRPr="009F0AB7">
        <w:rPr>
          <w:rFonts w:ascii="ＦＡ ゴシック" w:eastAsia="ＦＡ ゴシック" w:cs="MS-Mincho" w:hint="eastAsia"/>
          <w:kern w:val="0"/>
          <w:sz w:val="16"/>
          <w:szCs w:val="16"/>
        </w:rPr>
        <w:t>日</w:t>
      </w:r>
      <w:r w:rsidRPr="009F0AB7">
        <w:rPr>
          <w:rFonts w:ascii="ＦＡ ゴシック" w:eastAsia="ＦＡ ゴシック" w:cs="MS-Mincho" w:hint="eastAsia"/>
          <w:kern w:val="0"/>
          <w:sz w:val="16"/>
          <w:szCs w:val="16"/>
        </w:rPr>
        <w:t>までとする。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５ この法人の設立当初の事業計画及び収支予算は、第44条の規定にかかわらず、設立総会の定めるところによる。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６ この法人の設立当初の入会金及び会費は、第８条の規定にかかわらず、次のとおりとする。</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 xml:space="preserve">会員の種別 </w:t>
      </w:r>
      <w:r w:rsidR="009F0AB7" w:rsidRPr="009F0AB7">
        <w:rPr>
          <w:rFonts w:ascii="ＦＡ ゴシック" w:eastAsia="ＦＡ ゴシック" w:hAnsi="ＭＳ 明朝" w:cs="ＭＳ 明朝" w:hint="eastAsia"/>
          <w:kern w:val="0"/>
          <w:sz w:val="16"/>
          <w:szCs w:val="16"/>
        </w:rPr>
        <w:t xml:space="preserve">              </w:t>
      </w:r>
      <w:r w:rsidR="009F0AB7">
        <w:rPr>
          <w:rFonts w:ascii="ＦＡ ゴシック" w:eastAsia="ＦＡ ゴシック" w:hAnsi="ＭＳ 明朝" w:cs="ＭＳ 明朝" w:hint="eastAsia"/>
          <w:kern w:val="0"/>
          <w:sz w:val="16"/>
          <w:szCs w:val="16"/>
        </w:rPr>
        <w:t xml:space="preserve">　</w:t>
      </w:r>
      <w:r w:rsidR="009F0AB7" w:rsidRPr="009F0AB7">
        <w:rPr>
          <w:rFonts w:ascii="ＦＡ ゴシック" w:eastAsia="ＦＡ ゴシック" w:hAnsi="ＭＳ 明朝" w:cs="ＭＳ 明朝" w:hint="eastAsia"/>
          <w:kern w:val="0"/>
          <w:sz w:val="16"/>
          <w:szCs w:val="16"/>
        </w:rPr>
        <w:t xml:space="preserve"> </w:t>
      </w:r>
      <w:r w:rsidRPr="009F0AB7">
        <w:rPr>
          <w:rFonts w:ascii="ＦＡ ゴシック" w:eastAsia="ＦＡ ゴシック" w:cs="MS-Mincho" w:hint="eastAsia"/>
          <w:kern w:val="0"/>
          <w:sz w:val="16"/>
          <w:szCs w:val="16"/>
        </w:rPr>
        <w:t xml:space="preserve">入会金 </w:t>
      </w:r>
      <w:r w:rsidR="009F0AB7" w:rsidRPr="009F0AB7">
        <w:rPr>
          <w:rFonts w:ascii="ＦＡ ゴシック" w:eastAsia="ＦＡ ゴシック" w:hAnsi="ＭＳ 明朝" w:cs="ＭＳ 明朝" w:hint="eastAsia"/>
          <w:kern w:val="0"/>
          <w:sz w:val="16"/>
          <w:szCs w:val="16"/>
        </w:rPr>
        <w:t xml:space="preserve">       </w:t>
      </w:r>
      <w:r w:rsidR="009F0AB7">
        <w:rPr>
          <w:rFonts w:ascii="ＦＡ ゴシック" w:eastAsia="ＦＡ ゴシック" w:hAnsi="ＭＳ 明朝" w:cs="ＭＳ 明朝" w:hint="eastAsia"/>
          <w:kern w:val="0"/>
          <w:sz w:val="16"/>
          <w:szCs w:val="16"/>
        </w:rPr>
        <w:t xml:space="preserve"> </w:t>
      </w:r>
      <w:r w:rsidR="009F0AB7" w:rsidRPr="009F0AB7">
        <w:rPr>
          <w:rFonts w:ascii="ＦＡ ゴシック" w:eastAsia="ＦＡ ゴシック" w:hAnsi="ＭＳ 明朝" w:cs="ＭＳ 明朝" w:hint="eastAsia"/>
          <w:kern w:val="0"/>
          <w:sz w:val="16"/>
          <w:szCs w:val="16"/>
        </w:rPr>
        <w:t xml:space="preserve">   </w:t>
      </w:r>
      <w:r w:rsidRPr="009F0AB7">
        <w:rPr>
          <w:rFonts w:ascii="ＦＡ ゴシック" w:eastAsia="ＦＡ ゴシック" w:cs="MS-Mincho" w:hint="eastAsia"/>
          <w:kern w:val="0"/>
          <w:sz w:val="16"/>
          <w:szCs w:val="16"/>
        </w:rPr>
        <w:t>年会費</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正会員(個人・団体)</w:t>
      </w:r>
      <w:r w:rsidR="009F0AB7" w:rsidRPr="009F0AB7">
        <w:rPr>
          <w:rFonts w:ascii="ＦＡ ゴシック" w:eastAsia="ＦＡ ゴシック" w:hAnsi="ＭＳ 明朝" w:cs="ＭＳ 明朝" w:hint="eastAsia"/>
          <w:kern w:val="0"/>
          <w:sz w:val="16"/>
          <w:szCs w:val="16"/>
        </w:rPr>
        <w:t xml:space="preserve">        </w:t>
      </w:r>
      <w:r w:rsidRPr="009F0AB7">
        <w:rPr>
          <w:rFonts w:ascii="ＦＡ ゴシック" w:eastAsia="ＦＡ ゴシック" w:cs="MS-Mincho" w:hint="eastAsia"/>
          <w:kern w:val="0"/>
          <w:sz w:val="16"/>
          <w:szCs w:val="16"/>
        </w:rPr>
        <w:t xml:space="preserve"> 3,000 円</w:t>
      </w:r>
      <w:r w:rsidR="009F0AB7" w:rsidRPr="009F0AB7">
        <w:rPr>
          <w:rFonts w:ascii="ＦＡ ゴシック" w:eastAsia="ＦＡ ゴシック" w:hAnsi="ＭＳ 明朝" w:cs="ＭＳ 明朝" w:hint="eastAsia"/>
          <w:kern w:val="0"/>
          <w:sz w:val="16"/>
          <w:szCs w:val="16"/>
        </w:rPr>
        <w:t xml:space="preserve">      </w:t>
      </w:r>
      <w:r w:rsidR="009F0AB7">
        <w:rPr>
          <w:rFonts w:ascii="ＦＡ ゴシック" w:eastAsia="ＦＡ ゴシック" w:hAnsi="ＭＳ 明朝" w:cs="ＭＳ 明朝" w:hint="eastAsia"/>
          <w:kern w:val="0"/>
          <w:sz w:val="16"/>
          <w:szCs w:val="16"/>
        </w:rPr>
        <w:t xml:space="preserve"> </w:t>
      </w:r>
      <w:r w:rsidR="009F0AB7" w:rsidRPr="009F0AB7">
        <w:rPr>
          <w:rFonts w:ascii="ＦＡ ゴシック" w:eastAsia="ＦＡ ゴシック" w:hAnsi="ＭＳ 明朝" w:cs="ＭＳ 明朝" w:hint="eastAsia"/>
          <w:kern w:val="0"/>
          <w:sz w:val="16"/>
          <w:szCs w:val="16"/>
        </w:rPr>
        <w:t xml:space="preserve">   </w:t>
      </w:r>
      <w:r w:rsidRPr="009F0AB7">
        <w:rPr>
          <w:rFonts w:ascii="ＦＡ ゴシック" w:eastAsia="ＦＡ ゴシック" w:cs="MS-Mincho" w:hint="eastAsia"/>
          <w:kern w:val="0"/>
          <w:sz w:val="16"/>
          <w:szCs w:val="16"/>
        </w:rPr>
        <w:t>3,000 円</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選手会員</w:t>
      </w:r>
      <w:r w:rsidR="009F0AB7" w:rsidRPr="009F0AB7">
        <w:rPr>
          <w:rFonts w:ascii="ＦＡ ゴシック" w:eastAsia="ＦＡ ゴシック" w:hAnsi="ＭＳ 明朝" w:cs="ＭＳ 明朝" w:hint="eastAsia"/>
          <w:kern w:val="0"/>
          <w:sz w:val="16"/>
          <w:szCs w:val="16"/>
        </w:rPr>
        <w:t xml:space="preserve">               </w:t>
      </w:r>
      <w:r w:rsidR="009F0AB7">
        <w:rPr>
          <w:rFonts w:ascii="ＦＡ ゴシック" w:eastAsia="ＦＡ ゴシック" w:hAnsi="ＭＳ 明朝" w:cs="ＭＳ 明朝" w:hint="eastAsia"/>
          <w:kern w:val="0"/>
          <w:sz w:val="16"/>
          <w:szCs w:val="16"/>
        </w:rPr>
        <w:t xml:space="preserve">　</w:t>
      </w:r>
      <w:r w:rsidR="009F0AB7" w:rsidRPr="009F0AB7">
        <w:rPr>
          <w:rFonts w:ascii="ＦＡ ゴシック" w:eastAsia="ＦＡ ゴシック" w:hAnsi="ＭＳ 明朝" w:cs="ＭＳ 明朝" w:hint="eastAsia"/>
          <w:kern w:val="0"/>
          <w:sz w:val="16"/>
          <w:szCs w:val="16"/>
        </w:rPr>
        <w:t xml:space="preserve"> </w:t>
      </w:r>
      <w:r w:rsidRPr="009F0AB7">
        <w:rPr>
          <w:rFonts w:ascii="ＦＡ ゴシック" w:eastAsia="ＦＡ ゴシック" w:cs="MS-Mincho" w:hint="eastAsia"/>
          <w:kern w:val="0"/>
          <w:sz w:val="16"/>
          <w:szCs w:val="16"/>
        </w:rPr>
        <w:t xml:space="preserve"> 3,000 円</w:t>
      </w:r>
      <w:r w:rsidR="009F0AB7" w:rsidRPr="009F0AB7">
        <w:rPr>
          <w:rFonts w:ascii="ＦＡ ゴシック" w:eastAsia="ＦＡ ゴシック" w:hAnsi="ＭＳ 明朝" w:cs="ＭＳ 明朝" w:hint="eastAsia"/>
          <w:kern w:val="0"/>
          <w:sz w:val="16"/>
          <w:szCs w:val="16"/>
        </w:rPr>
        <w:t xml:space="preserve">      </w:t>
      </w:r>
      <w:r w:rsidR="009F0AB7">
        <w:rPr>
          <w:rFonts w:ascii="ＦＡ ゴシック" w:eastAsia="ＦＡ ゴシック" w:hAnsi="ＭＳ 明朝" w:cs="ＭＳ 明朝" w:hint="eastAsia"/>
          <w:kern w:val="0"/>
          <w:sz w:val="16"/>
          <w:szCs w:val="16"/>
        </w:rPr>
        <w:t xml:space="preserve"> </w:t>
      </w:r>
      <w:r w:rsidR="009F0AB7" w:rsidRPr="009F0AB7">
        <w:rPr>
          <w:rFonts w:ascii="ＦＡ ゴシック" w:eastAsia="ＦＡ ゴシック" w:hAnsi="ＭＳ 明朝" w:cs="ＭＳ 明朝" w:hint="eastAsia"/>
          <w:kern w:val="0"/>
          <w:sz w:val="16"/>
          <w:szCs w:val="16"/>
        </w:rPr>
        <w:t xml:space="preserve">   </w:t>
      </w:r>
      <w:r w:rsidRPr="009F0AB7">
        <w:rPr>
          <w:rFonts w:ascii="ＦＡ ゴシック" w:eastAsia="ＦＡ ゴシック" w:cs="MS-Mincho" w:hint="eastAsia"/>
          <w:kern w:val="0"/>
          <w:sz w:val="16"/>
          <w:szCs w:val="16"/>
        </w:rPr>
        <w:t>3,000 円</w:t>
      </w:r>
    </w:p>
    <w:p w:rsidR="00685E98" w:rsidRPr="009F0AB7" w:rsidRDefault="00685E98" w:rsidP="00685E98">
      <w:pPr>
        <w:autoSpaceDE w:val="0"/>
        <w:autoSpaceDN w:val="0"/>
        <w:adjustRightInd w:val="0"/>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t xml:space="preserve">スクール会員 </w:t>
      </w:r>
      <w:r w:rsidR="009F0AB7" w:rsidRPr="009F0AB7">
        <w:rPr>
          <w:rFonts w:ascii="ＦＡ ゴシック" w:eastAsia="ＦＡ ゴシック" w:hAnsi="ＭＳ 明朝" w:cs="ＭＳ 明朝" w:hint="eastAsia"/>
          <w:kern w:val="0"/>
          <w:sz w:val="16"/>
          <w:szCs w:val="16"/>
        </w:rPr>
        <w:t xml:space="preserve">          </w:t>
      </w:r>
      <w:r w:rsidR="009F0AB7">
        <w:rPr>
          <w:rFonts w:ascii="ＦＡ ゴシック" w:eastAsia="ＦＡ ゴシック" w:hAnsi="ＭＳ 明朝" w:cs="ＭＳ 明朝" w:hint="eastAsia"/>
          <w:kern w:val="0"/>
          <w:sz w:val="16"/>
          <w:szCs w:val="16"/>
        </w:rPr>
        <w:t xml:space="preserve">　</w:t>
      </w:r>
      <w:r w:rsidR="009F0AB7" w:rsidRPr="009F0AB7">
        <w:rPr>
          <w:rFonts w:ascii="ＦＡ ゴシック" w:eastAsia="ＦＡ ゴシック" w:hAnsi="ＭＳ 明朝" w:cs="ＭＳ 明朝" w:hint="eastAsia"/>
          <w:kern w:val="0"/>
          <w:sz w:val="16"/>
          <w:szCs w:val="16"/>
        </w:rPr>
        <w:t xml:space="preserve">  </w:t>
      </w:r>
      <w:r w:rsidRPr="009F0AB7">
        <w:rPr>
          <w:rFonts w:ascii="ＦＡ ゴシック" w:eastAsia="ＦＡ ゴシック" w:cs="MS-Mincho" w:hint="eastAsia"/>
          <w:kern w:val="0"/>
          <w:sz w:val="16"/>
          <w:szCs w:val="16"/>
        </w:rPr>
        <w:t>3,000 円</w:t>
      </w:r>
      <w:r w:rsidR="009F0AB7" w:rsidRPr="009F0AB7">
        <w:rPr>
          <w:rFonts w:ascii="ＦＡ ゴシック" w:eastAsia="ＦＡ ゴシック" w:hAnsi="ＭＳ 明朝" w:cs="ＭＳ 明朝" w:hint="eastAsia"/>
          <w:kern w:val="0"/>
          <w:sz w:val="16"/>
          <w:szCs w:val="16"/>
        </w:rPr>
        <w:t xml:space="preserve">      </w:t>
      </w:r>
      <w:r w:rsidR="009F0AB7">
        <w:rPr>
          <w:rFonts w:ascii="ＦＡ ゴシック" w:eastAsia="ＦＡ ゴシック" w:hAnsi="ＭＳ 明朝" w:cs="ＭＳ 明朝" w:hint="eastAsia"/>
          <w:kern w:val="0"/>
          <w:sz w:val="16"/>
          <w:szCs w:val="16"/>
        </w:rPr>
        <w:t xml:space="preserve"> </w:t>
      </w:r>
      <w:r w:rsidR="009F0AB7" w:rsidRPr="009F0AB7">
        <w:rPr>
          <w:rFonts w:ascii="ＦＡ ゴシック" w:eastAsia="ＦＡ ゴシック" w:hAnsi="ＭＳ 明朝" w:cs="ＭＳ 明朝" w:hint="eastAsia"/>
          <w:kern w:val="0"/>
          <w:sz w:val="16"/>
          <w:szCs w:val="16"/>
        </w:rPr>
        <w:t xml:space="preserve">   </w:t>
      </w:r>
      <w:r w:rsidRPr="009F0AB7">
        <w:rPr>
          <w:rFonts w:ascii="ＦＡ ゴシック" w:eastAsia="ＦＡ ゴシック" w:cs="MS-Mincho" w:hint="eastAsia"/>
          <w:kern w:val="0"/>
          <w:sz w:val="16"/>
          <w:szCs w:val="16"/>
        </w:rPr>
        <w:t>3,000 円</w:t>
      </w:r>
    </w:p>
    <w:p w:rsidR="00685E98" w:rsidRPr="009F0AB7" w:rsidRDefault="00685E98" w:rsidP="00685E98">
      <w:pPr>
        <w:jc w:val="left"/>
        <w:rPr>
          <w:rFonts w:ascii="ＦＡ ゴシック" w:eastAsia="ＦＡ ゴシック" w:cs="MS-Mincho"/>
          <w:kern w:val="0"/>
          <w:sz w:val="16"/>
          <w:szCs w:val="16"/>
        </w:rPr>
      </w:pPr>
      <w:r w:rsidRPr="009F0AB7">
        <w:rPr>
          <w:rFonts w:ascii="ＦＡ ゴシック" w:eastAsia="ＦＡ ゴシック" w:cs="MS-Mincho" w:hint="eastAsia"/>
          <w:kern w:val="0"/>
          <w:sz w:val="16"/>
          <w:szCs w:val="16"/>
        </w:rPr>
        <w:lastRenderedPageBreak/>
        <w:t>賛助会員</w:t>
      </w:r>
      <w:r w:rsidR="009F0AB7" w:rsidRPr="009F0AB7">
        <w:rPr>
          <w:rFonts w:ascii="ＦＡ ゴシック" w:eastAsia="ＦＡ ゴシック" w:cs="MS-Mincho" w:hint="eastAsia"/>
          <w:kern w:val="0"/>
          <w:sz w:val="16"/>
          <w:szCs w:val="16"/>
        </w:rPr>
        <w:t>(個人・団体</w:t>
      </w:r>
      <w:r w:rsidR="00C822C9">
        <w:rPr>
          <w:rFonts w:ascii="ＦＡ ゴシック" w:eastAsia="ＦＡ ゴシック" w:cs="MS-Mincho" w:hint="eastAsia"/>
          <w:kern w:val="0"/>
          <w:sz w:val="16"/>
          <w:szCs w:val="16"/>
        </w:rPr>
        <w:t xml:space="preserve">)　  </w:t>
      </w:r>
      <w:r w:rsidR="009F0AB7" w:rsidRPr="009F0AB7">
        <w:rPr>
          <w:rFonts w:ascii="ＦＡ ゴシック" w:eastAsia="ＦＡ ゴシック" w:hAnsi="Century" w:cs="Century" w:hint="eastAsia"/>
          <w:kern w:val="0"/>
          <w:sz w:val="16"/>
          <w:szCs w:val="16"/>
        </w:rPr>
        <w:t xml:space="preserve"> </w:t>
      </w:r>
      <w:r w:rsidR="009F0AB7">
        <w:rPr>
          <w:rFonts w:ascii="ＦＡ ゴシック" w:eastAsia="ＦＡ ゴシック" w:hAnsi="Century" w:cs="Century" w:hint="eastAsia"/>
          <w:kern w:val="0"/>
          <w:sz w:val="16"/>
          <w:szCs w:val="16"/>
        </w:rPr>
        <w:t xml:space="preserve"> </w:t>
      </w:r>
      <w:r w:rsidR="009F0AB7" w:rsidRPr="009F0AB7">
        <w:rPr>
          <w:rFonts w:ascii="ＦＡ ゴシック" w:eastAsia="ＦＡ ゴシック" w:hAnsi="Century" w:cs="Century" w:hint="eastAsia"/>
          <w:kern w:val="0"/>
          <w:sz w:val="16"/>
          <w:szCs w:val="16"/>
        </w:rPr>
        <w:t xml:space="preserve">      </w:t>
      </w:r>
      <w:r w:rsidRPr="009F0AB7">
        <w:rPr>
          <w:rFonts w:ascii="ＦＡ ゴシック" w:eastAsia="ＦＡ ゴシック" w:cs="MS-Mincho" w:hint="eastAsia"/>
          <w:kern w:val="0"/>
          <w:sz w:val="16"/>
          <w:szCs w:val="16"/>
        </w:rPr>
        <w:t>0 円</w:t>
      </w:r>
      <w:r w:rsidR="009F0AB7" w:rsidRPr="009F0AB7">
        <w:rPr>
          <w:rFonts w:ascii="ＦＡ ゴシック" w:eastAsia="ＦＡ ゴシック" w:hAnsi="ＭＳ 明朝" w:cs="ＭＳ 明朝" w:hint="eastAsia"/>
          <w:kern w:val="0"/>
          <w:sz w:val="16"/>
          <w:szCs w:val="16"/>
        </w:rPr>
        <w:t xml:space="preserve">    </w:t>
      </w:r>
      <w:r w:rsidRPr="009F0AB7">
        <w:rPr>
          <w:rFonts w:ascii="ＦＡ ゴシック" w:eastAsia="ＦＡ ゴシック" w:cs="MS-Mincho" w:hint="eastAsia"/>
          <w:kern w:val="0"/>
          <w:sz w:val="16"/>
          <w:szCs w:val="16"/>
        </w:rPr>
        <w:t>１口</w:t>
      </w:r>
      <w:r w:rsidR="006D618B" w:rsidRPr="009F0AB7">
        <w:rPr>
          <w:rFonts w:ascii="ＦＡ ゴシック" w:eastAsia="ＦＡ ゴシック" w:hAnsi="ＭＳ 明朝" w:cs="ＭＳ 明朝" w:hint="eastAsia"/>
          <w:kern w:val="0"/>
          <w:sz w:val="16"/>
          <w:szCs w:val="16"/>
        </w:rPr>
        <w:t xml:space="preserve"> </w:t>
      </w:r>
      <w:r w:rsidRPr="009F0AB7">
        <w:rPr>
          <w:rFonts w:ascii="ＦＡ ゴシック" w:eastAsia="ＦＡ ゴシック" w:cs="MS-Mincho" w:hint="eastAsia"/>
          <w:kern w:val="0"/>
          <w:sz w:val="16"/>
          <w:szCs w:val="16"/>
        </w:rPr>
        <w:t>3,000</w:t>
      </w:r>
      <w:r w:rsidR="006D618B">
        <w:rPr>
          <w:rFonts w:ascii="ＦＡ ゴシック" w:eastAsia="ＦＡ ゴシック" w:cs="MS-Mincho" w:hint="eastAsia"/>
          <w:kern w:val="0"/>
          <w:sz w:val="16"/>
          <w:szCs w:val="16"/>
        </w:rPr>
        <w:t xml:space="preserve"> </w:t>
      </w:r>
      <w:r w:rsidRPr="009F0AB7">
        <w:rPr>
          <w:rFonts w:ascii="ＦＡ ゴシック" w:eastAsia="ＦＡ ゴシック" w:cs="MS-Mincho" w:hint="eastAsia"/>
          <w:kern w:val="0"/>
          <w:sz w:val="16"/>
          <w:szCs w:val="16"/>
        </w:rPr>
        <w:t>円(１口以上)</w:t>
      </w:r>
    </w:p>
    <w:p w:rsidR="009F0AB7" w:rsidRPr="009F0AB7" w:rsidRDefault="009F0AB7" w:rsidP="00685E98">
      <w:pPr>
        <w:jc w:val="left"/>
        <w:rPr>
          <w:rFonts w:ascii="ＦＡ ゴシック" w:eastAsia="ＦＡ ゴシック" w:cs="MS-Mincho"/>
          <w:kern w:val="0"/>
          <w:sz w:val="16"/>
          <w:szCs w:val="16"/>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left"/>
        <w:rPr>
          <w:rFonts w:ascii="ＦＡ ゴシック" w:eastAsia="ＦＡ ゴシック" w:cs="MS-Gothic"/>
          <w:kern w:val="0"/>
          <w:sz w:val="22"/>
        </w:rPr>
      </w:pPr>
    </w:p>
    <w:p w:rsidR="009F0AB7" w:rsidRDefault="009F0AB7" w:rsidP="009F0AB7">
      <w:pPr>
        <w:autoSpaceDE w:val="0"/>
        <w:autoSpaceDN w:val="0"/>
        <w:adjustRightInd w:val="0"/>
        <w:jc w:val="left"/>
        <w:rPr>
          <w:rFonts w:ascii="ＦＡ ゴシック" w:eastAsia="ＦＡ ゴシック" w:cs="MS-Gothic"/>
          <w:kern w:val="0"/>
          <w:sz w:val="22"/>
        </w:rPr>
      </w:pPr>
    </w:p>
    <w:p w:rsidR="00C822C9" w:rsidRDefault="00C822C9" w:rsidP="009F0AB7">
      <w:pPr>
        <w:autoSpaceDE w:val="0"/>
        <w:autoSpaceDN w:val="0"/>
        <w:adjustRightInd w:val="0"/>
        <w:jc w:val="left"/>
        <w:rPr>
          <w:rFonts w:ascii="ＦＡ ゴシック" w:eastAsia="ＦＡ ゴシック" w:cs="MS-Gothic"/>
          <w:kern w:val="0"/>
          <w:sz w:val="22"/>
        </w:rPr>
      </w:pPr>
    </w:p>
    <w:p w:rsidR="00C822C9" w:rsidRDefault="00C822C9" w:rsidP="009F0AB7">
      <w:pPr>
        <w:autoSpaceDE w:val="0"/>
        <w:autoSpaceDN w:val="0"/>
        <w:adjustRightInd w:val="0"/>
        <w:jc w:val="left"/>
        <w:rPr>
          <w:rFonts w:ascii="ＦＡ ゴシック" w:eastAsia="ＦＡ ゴシック" w:cs="MS-Gothic"/>
          <w:kern w:val="0"/>
          <w:sz w:val="22"/>
        </w:rPr>
      </w:pPr>
    </w:p>
    <w:p w:rsidR="00C822C9" w:rsidRDefault="00C822C9" w:rsidP="009F0AB7">
      <w:pPr>
        <w:autoSpaceDE w:val="0"/>
        <w:autoSpaceDN w:val="0"/>
        <w:adjustRightInd w:val="0"/>
        <w:jc w:val="left"/>
        <w:rPr>
          <w:rFonts w:ascii="ＦＡ ゴシック" w:eastAsia="ＦＡ ゴシック" w:cs="MS-Gothic"/>
          <w:kern w:val="0"/>
          <w:sz w:val="22"/>
        </w:rPr>
      </w:pPr>
    </w:p>
    <w:p w:rsidR="00C822C9" w:rsidRDefault="00C822C9" w:rsidP="009F0AB7">
      <w:pPr>
        <w:autoSpaceDE w:val="0"/>
        <w:autoSpaceDN w:val="0"/>
        <w:adjustRightInd w:val="0"/>
        <w:jc w:val="left"/>
        <w:rPr>
          <w:rFonts w:ascii="ＦＡ ゴシック" w:eastAsia="ＦＡ ゴシック" w:cs="MS-Gothic"/>
          <w:kern w:val="0"/>
          <w:sz w:val="22"/>
        </w:rPr>
      </w:pPr>
    </w:p>
    <w:p w:rsidR="009F0AB7" w:rsidRPr="009F0AB7" w:rsidRDefault="009F0AB7" w:rsidP="009F0AB7">
      <w:pPr>
        <w:autoSpaceDE w:val="0"/>
        <w:autoSpaceDN w:val="0"/>
        <w:adjustRightInd w:val="0"/>
        <w:jc w:val="center"/>
        <w:rPr>
          <w:rFonts w:ascii="ＦＡ ゴシック" w:eastAsia="ＦＡ ゴシック" w:cs="MS-Gothic"/>
          <w:kern w:val="0"/>
          <w:sz w:val="22"/>
        </w:rPr>
      </w:pPr>
    </w:p>
    <w:p w:rsidR="009F0AB7" w:rsidRPr="009F0AB7" w:rsidRDefault="009F0AB7" w:rsidP="009F0AB7">
      <w:pPr>
        <w:autoSpaceDE w:val="0"/>
        <w:autoSpaceDN w:val="0"/>
        <w:adjustRightInd w:val="0"/>
        <w:jc w:val="center"/>
        <w:rPr>
          <w:rFonts w:ascii="ＦＡ ゴシック" w:eastAsia="ＦＡ ゴシック" w:cs="MS-Gothic"/>
          <w:kern w:val="0"/>
          <w:sz w:val="22"/>
        </w:rPr>
      </w:pPr>
      <w:r>
        <w:rPr>
          <w:rFonts w:ascii="ＦＡ ゴシック" w:eastAsia="ＦＡ ゴシック" w:cs="MS-Gothic" w:hint="eastAsia"/>
          <w:kern w:val="0"/>
          <w:sz w:val="22"/>
        </w:rPr>
        <w:t xml:space="preserve">　　　　</w:t>
      </w:r>
      <w:r w:rsidRPr="009F0AB7">
        <w:rPr>
          <w:rFonts w:ascii="ＦＡ ゴシック" w:eastAsia="ＦＡ ゴシック" w:cs="MS-Gothic" w:hint="eastAsia"/>
          <w:kern w:val="0"/>
          <w:sz w:val="22"/>
        </w:rPr>
        <w:t>これは、当法人の定款である。</w:t>
      </w:r>
    </w:p>
    <w:p w:rsidR="009F0AB7" w:rsidRPr="009F0AB7" w:rsidRDefault="009F0AB7" w:rsidP="009F0AB7">
      <w:pPr>
        <w:autoSpaceDE w:val="0"/>
        <w:autoSpaceDN w:val="0"/>
        <w:adjustRightInd w:val="0"/>
        <w:jc w:val="center"/>
        <w:rPr>
          <w:rFonts w:ascii="ＦＡ ゴシック" w:eastAsia="ＦＡ ゴシック" w:cs="MS-Gothic"/>
          <w:kern w:val="0"/>
          <w:sz w:val="22"/>
        </w:rPr>
      </w:pPr>
      <w:r>
        <w:rPr>
          <w:rFonts w:ascii="ＦＡ ゴシック" w:eastAsia="ＦＡ ゴシック" w:cs="MS-Gothic" w:hint="eastAsia"/>
          <w:kern w:val="0"/>
          <w:sz w:val="22"/>
        </w:rPr>
        <w:t xml:space="preserve">     　　　　 </w:t>
      </w:r>
      <w:r w:rsidRPr="009F0AB7">
        <w:rPr>
          <w:rFonts w:ascii="ＦＡ ゴシック" w:eastAsia="ＦＡ ゴシック" w:cs="MS-Gothic" w:hint="eastAsia"/>
          <w:kern w:val="0"/>
          <w:sz w:val="22"/>
        </w:rPr>
        <w:t>東京都葛飾区立石</w:t>
      </w:r>
      <w:r w:rsidR="00196358">
        <w:rPr>
          <w:rFonts w:ascii="ＦＡ ゴシック" w:eastAsia="ＦＡ ゴシック" w:cs="MS-Gothic" w:hint="eastAsia"/>
          <w:kern w:val="0"/>
          <w:sz w:val="22"/>
        </w:rPr>
        <w:t>七</w:t>
      </w:r>
      <w:r w:rsidRPr="009F0AB7">
        <w:rPr>
          <w:rFonts w:ascii="ＦＡ ゴシック" w:eastAsia="ＦＡ ゴシック" w:cs="MS-Gothic" w:hint="eastAsia"/>
          <w:kern w:val="0"/>
          <w:sz w:val="22"/>
        </w:rPr>
        <w:t>丁目</w:t>
      </w:r>
      <w:r w:rsidR="00196358">
        <w:rPr>
          <w:rFonts w:ascii="ＦＡ ゴシック" w:eastAsia="ＦＡ ゴシック" w:cs="MS-Gothic" w:hint="eastAsia"/>
          <w:kern w:val="0"/>
          <w:sz w:val="22"/>
        </w:rPr>
        <w:t>５</w:t>
      </w:r>
      <w:r w:rsidRPr="009F0AB7">
        <w:rPr>
          <w:rFonts w:ascii="ＦＡ ゴシック" w:eastAsia="ＦＡ ゴシック" w:hAnsi="ＭＳ ゴシック" w:cs="ＭＳ 明朝" w:hint="eastAsia"/>
          <w:kern w:val="0"/>
          <w:sz w:val="22"/>
        </w:rPr>
        <w:t>番</w:t>
      </w:r>
      <w:r w:rsidR="00196358">
        <w:rPr>
          <w:rFonts w:ascii="ＦＡ ゴシック" w:eastAsia="ＦＡ ゴシック" w:hAnsi="ＭＳ ゴシック" w:cs="ＭＳ 明朝" w:hint="eastAsia"/>
          <w:kern w:val="0"/>
          <w:sz w:val="22"/>
        </w:rPr>
        <w:t>３</w:t>
      </w:r>
      <w:r w:rsidRPr="009F0AB7">
        <w:rPr>
          <w:rFonts w:ascii="ＦＡ ゴシック" w:eastAsia="ＦＡ ゴシック" w:hAnsi="ＭＳ ゴシック" w:cs="ＭＳ 明朝" w:hint="eastAsia"/>
          <w:kern w:val="0"/>
          <w:sz w:val="22"/>
        </w:rPr>
        <w:t>号</w:t>
      </w:r>
    </w:p>
    <w:p w:rsidR="009F0AB7" w:rsidRDefault="009F0AB7" w:rsidP="009F0AB7">
      <w:pPr>
        <w:autoSpaceDE w:val="0"/>
        <w:autoSpaceDN w:val="0"/>
        <w:adjustRightInd w:val="0"/>
        <w:jc w:val="center"/>
        <w:rPr>
          <w:rFonts w:ascii="ＦＡ ゴシック" w:eastAsia="ＦＡ ゴシック" w:cs="MS-Gothic"/>
          <w:kern w:val="0"/>
          <w:sz w:val="22"/>
        </w:rPr>
      </w:pPr>
      <w:r>
        <w:rPr>
          <w:rFonts w:ascii="ＦＡ ゴシック" w:eastAsia="ＦＡ ゴシック" w:cs="MS-Gothic" w:hint="eastAsia"/>
          <w:kern w:val="0"/>
          <w:sz w:val="22"/>
        </w:rPr>
        <w:t xml:space="preserve">　　　　　　　　　　</w:t>
      </w:r>
      <w:r w:rsidRPr="009F0AB7">
        <w:rPr>
          <w:rFonts w:ascii="ＦＡ ゴシック" w:eastAsia="ＦＡ ゴシック" w:cs="MS-Gothic" w:hint="eastAsia"/>
          <w:kern w:val="0"/>
          <w:sz w:val="22"/>
        </w:rPr>
        <w:t>特定非営利活動法人国際サッカー普及育成会</w:t>
      </w:r>
    </w:p>
    <w:p w:rsidR="009F0AB7" w:rsidRPr="009F0AB7" w:rsidRDefault="009F0AB7" w:rsidP="009F0AB7">
      <w:pPr>
        <w:autoSpaceDE w:val="0"/>
        <w:autoSpaceDN w:val="0"/>
        <w:adjustRightInd w:val="0"/>
        <w:jc w:val="center"/>
        <w:rPr>
          <w:rFonts w:ascii="ＦＡ ゴシック" w:eastAsia="ＦＡ ゴシック"/>
          <w:szCs w:val="21"/>
        </w:rPr>
      </w:pPr>
      <w:r>
        <w:rPr>
          <w:rFonts w:ascii="ＦＡ ゴシック" w:eastAsia="ＦＡ ゴシック" w:cs="MS-Mincho" w:hint="eastAsia"/>
          <w:kern w:val="0"/>
          <w:sz w:val="22"/>
        </w:rPr>
        <w:t xml:space="preserve">　</w:t>
      </w:r>
      <w:r w:rsidRPr="009F0AB7">
        <w:rPr>
          <w:rFonts w:ascii="ＦＡ ゴシック" w:eastAsia="ＦＡ ゴシック" w:cs="MS-Mincho" w:hint="eastAsia"/>
          <w:kern w:val="0"/>
          <w:sz w:val="22"/>
        </w:rPr>
        <w:t>理事 及川 達也</w:t>
      </w:r>
    </w:p>
    <w:sectPr w:rsidR="009F0AB7" w:rsidRPr="009F0A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31F" w:rsidRDefault="00A1731F" w:rsidP="00A1731F">
      <w:r>
        <w:separator/>
      </w:r>
    </w:p>
  </w:endnote>
  <w:endnote w:type="continuationSeparator" w:id="0">
    <w:p w:rsidR="00A1731F" w:rsidRDefault="00A1731F" w:rsidP="00A1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ＦＡ ゴシック">
    <w:panose1 w:val="020B0609000000000000"/>
    <w:charset w:val="80"/>
    <w:family w:val="modern"/>
    <w:pitch w:val="fixed"/>
    <w:sig w:usb0="80000283"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31F" w:rsidRDefault="00A1731F" w:rsidP="00A1731F">
      <w:r>
        <w:separator/>
      </w:r>
    </w:p>
  </w:footnote>
  <w:footnote w:type="continuationSeparator" w:id="0">
    <w:p w:rsidR="00A1731F" w:rsidRDefault="00A1731F" w:rsidP="00A17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624B7"/>
    <w:multiLevelType w:val="hybridMultilevel"/>
    <w:tmpl w:val="5798BDD0"/>
    <w:lvl w:ilvl="0" w:tplc="73748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61D5450"/>
    <w:multiLevelType w:val="hybridMultilevel"/>
    <w:tmpl w:val="7B4A6758"/>
    <w:lvl w:ilvl="0" w:tplc="FB44FE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98"/>
    <w:rsid w:val="00196358"/>
    <w:rsid w:val="001B3733"/>
    <w:rsid w:val="003E5C58"/>
    <w:rsid w:val="00446EF4"/>
    <w:rsid w:val="00685E98"/>
    <w:rsid w:val="006D618B"/>
    <w:rsid w:val="006D63FA"/>
    <w:rsid w:val="009F0AB7"/>
    <w:rsid w:val="00A1731F"/>
    <w:rsid w:val="00C51383"/>
    <w:rsid w:val="00C822C9"/>
    <w:rsid w:val="00EF3CB1"/>
    <w:rsid w:val="00F2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E98"/>
    <w:pPr>
      <w:ind w:leftChars="400" w:left="840"/>
    </w:pPr>
  </w:style>
  <w:style w:type="paragraph" w:styleId="a4">
    <w:name w:val="Balloon Text"/>
    <w:basedOn w:val="a"/>
    <w:link w:val="a5"/>
    <w:uiPriority w:val="99"/>
    <w:semiHidden/>
    <w:unhideWhenUsed/>
    <w:rsid w:val="006D61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618B"/>
    <w:rPr>
      <w:rFonts w:asciiTheme="majorHAnsi" w:eastAsiaTheme="majorEastAsia" w:hAnsiTheme="majorHAnsi" w:cstheme="majorBidi"/>
      <w:sz w:val="18"/>
      <w:szCs w:val="18"/>
    </w:rPr>
  </w:style>
  <w:style w:type="paragraph" w:styleId="a6">
    <w:name w:val="header"/>
    <w:basedOn w:val="a"/>
    <w:link w:val="a7"/>
    <w:uiPriority w:val="99"/>
    <w:unhideWhenUsed/>
    <w:rsid w:val="00A1731F"/>
    <w:pPr>
      <w:tabs>
        <w:tab w:val="center" w:pos="4252"/>
        <w:tab w:val="right" w:pos="8504"/>
      </w:tabs>
      <w:snapToGrid w:val="0"/>
    </w:pPr>
  </w:style>
  <w:style w:type="character" w:customStyle="1" w:styleId="a7">
    <w:name w:val="ヘッダー (文字)"/>
    <w:basedOn w:val="a0"/>
    <w:link w:val="a6"/>
    <w:uiPriority w:val="99"/>
    <w:rsid w:val="00A1731F"/>
  </w:style>
  <w:style w:type="paragraph" w:styleId="a8">
    <w:name w:val="footer"/>
    <w:basedOn w:val="a"/>
    <w:link w:val="a9"/>
    <w:uiPriority w:val="99"/>
    <w:unhideWhenUsed/>
    <w:rsid w:val="00A1731F"/>
    <w:pPr>
      <w:tabs>
        <w:tab w:val="center" w:pos="4252"/>
        <w:tab w:val="right" w:pos="8504"/>
      </w:tabs>
      <w:snapToGrid w:val="0"/>
    </w:pPr>
  </w:style>
  <w:style w:type="character" w:customStyle="1" w:styleId="a9">
    <w:name w:val="フッター (文字)"/>
    <w:basedOn w:val="a0"/>
    <w:link w:val="a8"/>
    <w:uiPriority w:val="99"/>
    <w:rsid w:val="00A17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E98"/>
    <w:pPr>
      <w:ind w:leftChars="400" w:left="840"/>
    </w:pPr>
  </w:style>
  <w:style w:type="paragraph" w:styleId="a4">
    <w:name w:val="Balloon Text"/>
    <w:basedOn w:val="a"/>
    <w:link w:val="a5"/>
    <w:uiPriority w:val="99"/>
    <w:semiHidden/>
    <w:unhideWhenUsed/>
    <w:rsid w:val="006D61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618B"/>
    <w:rPr>
      <w:rFonts w:asciiTheme="majorHAnsi" w:eastAsiaTheme="majorEastAsia" w:hAnsiTheme="majorHAnsi" w:cstheme="majorBidi"/>
      <w:sz w:val="18"/>
      <w:szCs w:val="18"/>
    </w:rPr>
  </w:style>
  <w:style w:type="paragraph" w:styleId="a6">
    <w:name w:val="header"/>
    <w:basedOn w:val="a"/>
    <w:link w:val="a7"/>
    <w:uiPriority w:val="99"/>
    <w:unhideWhenUsed/>
    <w:rsid w:val="00A1731F"/>
    <w:pPr>
      <w:tabs>
        <w:tab w:val="center" w:pos="4252"/>
        <w:tab w:val="right" w:pos="8504"/>
      </w:tabs>
      <w:snapToGrid w:val="0"/>
    </w:pPr>
  </w:style>
  <w:style w:type="character" w:customStyle="1" w:styleId="a7">
    <w:name w:val="ヘッダー (文字)"/>
    <w:basedOn w:val="a0"/>
    <w:link w:val="a6"/>
    <w:uiPriority w:val="99"/>
    <w:rsid w:val="00A1731F"/>
  </w:style>
  <w:style w:type="paragraph" w:styleId="a8">
    <w:name w:val="footer"/>
    <w:basedOn w:val="a"/>
    <w:link w:val="a9"/>
    <w:uiPriority w:val="99"/>
    <w:unhideWhenUsed/>
    <w:rsid w:val="00A1731F"/>
    <w:pPr>
      <w:tabs>
        <w:tab w:val="center" w:pos="4252"/>
        <w:tab w:val="right" w:pos="8504"/>
      </w:tabs>
      <w:snapToGrid w:val="0"/>
    </w:pPr>
  </w:style>
  <w:style w:type="character" w:customStyle="1" w:styleId="a9">
    <w:name w:val="フッター (文字)"/>
    <w:basedOn w:val="a0"/>
    <w:link w:val="a8"/>
    <w:uiPriority w:val="99"/>
    <w:rsid w:val="00A1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1142</Words>
  <Characters>6515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2019-10-30T02:44:00Z</cp:lastPrinted>
  <dcterms:created xsi:type="dcterms:W3CDTF">2019-10-30T02:32:00Z</dcterms:created>
  <dcterms:modified xsi:type="dcterms:W3CDTF">2019-10-30T02:45:00Z</dcterms:modified>
</cp:coreProperties>
</file>